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3A" w:rsidRPr="007368BF" w:rsidRDefault="00F00F3A" w:rsidP="00F00F3A">
      <w:pPr>
        <w:widowControl w:val="0"/>
        <w:rPr>
          <w:szCs w:val="28"/>
        </w:rPr>
      </w:pPr>
      <w:r>
        <w:rPr>
          <w:szCs w:val="28"/>
        </w:rPr>
        <w:t>ОТЧЕТ</w:t>
      </w:r>
    </w:p>
    <w:tbl>
      <w:tblPr>
        <w:tblW w:w="10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54"/>
      </w:tblGrid>
      <w:tr w:rsidR="00F00F3A" w:rsidRPr="007368BF" w:rsidTr="004F25CE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00F3A" w:rsidRPr="00DF7D44" w:rsidRDefault="00F00F3A" w:rsidP="004F25CE">
            <w:pPr>
              <w:pStyle w:val="a3"/>
              <w:widowControl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Врио н</w:t>
            </w:r>
            <w:r w:rsidRPr="007368BF"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Отдела МВД России по району Бирюлево Восточное г. Москвы</w:t>
            </w:r>
            <w:r w:rsidRPr="007368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подполковника полиции А.В.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Иогана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 w:rsidRPr="007368BF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отчет перед представительными органами муниципальных образований </w:t>
            </w:r>
            <w:r w:rsidRPr="007368BF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вопросу: </w:t>
            </w:r>
            <w:r w:rsidRPr="00DF7D44">
              <w:rPr>
                <w:rFonts w:ascii="Times New Roman" w:hAnsi="Times New Roman"/>
                <w:bCs/>
                <w:sz w:val="28"/>
                <w:szCs w:val="28"/>
              </w:rPr>
              <w:t xml:space="preserve">«Об итогах оперативно-служебной деятельности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Отдела МВД России по району Бирюлево Восточное г. Москвы</w:t>
            </w:r>
            <w:r w:rsidRPr="00DF7D44">
              <w:rPr>
                <w:rFonts w:ascii="Times New Roman" w:hAnsi="Times New Roman"/>
                <w:bCs/>
                <w:sz w:val="28"/>
                <w:szCs w:val="28"/>
              </w:rPr>
              <w:t xml:space="preserve"> за 2017 год». </w:t>
            </w:r>
          </w:p>
          <w:p w:rsidR="00F00F3A" w:rsidRPr="007368BF" w:rsidRDefault="00F00F3A" w:rsidP="004F25CE">
            <w:pPr>
              <w:pStyle w:val="a3"/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00F3A" w:rsidRPr="007368BF" w:rsidRDefault="00F00F3A" w:rsidP="004F25CE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F3A" w:rsidRDefault="00F00F3A" w:rsidP="00F00F3A">
      <w:pPr>
        <w:pStyle w:val="a8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>Уважаемые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депутаты</w:t>
      </w:r>
      <w:r>
        <w:rPr>
          <w:b w:val="0"/>
          <w:szCs w:val="28"/>
        </w:rPr>
        <w:t>!</w:t>
      </w:r>
    </w:p>
    <w:p w:rsidR="00F00F3A" w:rsidRPr="007368BF" w:rsidRDefault="00F00F3A" w:rsidP="00F00F3A">
      <w:pPr>
        <w:pStyle w:val="a8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>Уважаемые</w:t>
      </w:r>
      <w:r w:rsidRPr="007368BF">
        <w:rPr>
          <w:b w:val="0"/>
          <w:szCs w:val="28"/>
        </w:rPr>
        <w:t xml:space="preserve"> </w:t>
      </w:r>
      <w:r>
        <w:rPr>
          <w:b w:val="0"/>
          <w:szCs w:val="28"/>
        </w:rPr>
        <w:t>присутствующие</w:t>
      </w:r>
      <w:r w:rsidRPr="007368BF">
        <w:rPr>
          <w:b w:val="0"/>
          <w:szCs w:val="28"/>
        </w:rPr>
        <w:t>!</w:t>
      </w:r>
    </w:p>
    <w:p w:rsidR="00F00F3A" w:rsidRPr="007368BF" w:rsidRDefault="00F00F3A" w:rsidP="00F00F3A">
      <w:pPr>
        <w:widowControl w:val="0"/>
        <w:ind w:firstLine="709"/>
        <w:jc w:val="both"/>
        <w:rPr>
          <w:szCs w:val="28"/>
        </w:rPr>
      </w:pPr>
    </w:p>
    <w:p w:rsidR="00F00F3A" w:rsidRPr="00217D4F" w:rsidRDefault="00F00F3A" w:rsidP="00F00F3A">
      <w:pPr>
        <w:widowControl w:val="0"/>
        <w:ind w:firstLine="709"/>
        <w:jc w:val="both"/>
        <w:rPr>
          <w:szCs w:val="28"/>
        </w:rPr>
      </w:pPr>
      <w:r w:rsidRPr="00217D4F">
        <w:rPr>
          <w:szCs w:val="28"/>
        </w:rPr>
        <w:t>Наша работа в течение 2017 года строилась в соответствии с Директивой Министра внутренних дел № 1дсп, определившей основные направления деятельности на 2017 год, которые стали для нас приоритетными.</w:t>
      </w:r>
    </w:p>
    <w:p w:rsidR="00F00F3A" w:rsidRPr="00217D4F" w:rsidRDefault="00F00F3A" w:rsidP="00F00F3A">
      <w:pPr>
        <w:widowControl w:val="0"/>
        <w:ind w:firstLine="709"/>
        <w:jc w:val="both"/>
        <w:rPr>
          <w:szCs w:val="28"/>
        </w:rPr>
      </w:pPr>
      <w:r w:rsidRPr="00217D4F">
        <w:rPr>
          <w:szCs w:val="28"/>
        </w:rPr>
        <w:t>С учетом оперативной обстановки, основные усилия были направлены на недопущение проявлений экстреми</w:t>
      </w:r>
      <w:r w:rsidRPr="00217D4F">
        <w:rPr>
          <w:szCs w:val="28"/>
        </w:rPr>
        <w:t>з</w:t>
      </w:r>
      <w:r w:rsidRPr="00217D4F">
        <w:rPr>
          <w:szCs w:val="28"/>
        </w:rPr>
        <w:t xml:space="preserve">ма и терроризма, обеспечение общественного порядка, профилактику и повышение раскрываемости тяжких и особо тяжких, резонансных преступлений. </w:t>
      </w:r>
    </w:p>
    <w:p w:rsidR="00F00F3A" w:rsidRPr="00217D4F" w:rsidRDefault="00F00F3A" w:rsidP="00F00F3A">
      <w:pPr>
        <w:widowControl w:val="0"/>
        <w:ind w:firstLine="709"/>
        <w:jc w:val="both"/>
        <w:rPr>
          <w:szCs w:val="28"/>
        </w:rPr>
      </w:pPr>
      <w:r w:rsidRPr="00217D4F">
        <w:rPr>
          <w:szCs w:val="28"/>
        </w:rPr>
        <w:t>Благодаря</w:t>
      </w:r>
      <w:r w:rsidRPr="00217D4F">
        <w:t xml:space="preserve"> принимаемым мерам по обеспечению безопасности и профилактики</w:t>
      </w:r>
      <w:r w:rsidRPr="00217D4F">
        <w:rPr>
          <w:szCs w:val="28"/>
        </w:rPr>
        <w:t xml:space="preserve">, количество зарегистрированных преступлений на территории </w:t>
      </w:r>
      <w:r>
        <w:rPr>
          <w:szCs w:val="28"/>
        </w:rPr>
        <w:t>района</w:t>
      </w:r>
      <w:r w:rsidRPr="00217D4F">
        <w:rPr>
          <w:szCs w:val="28"/>
        </w:rPr>
        <w:t xml:space="preserve"> в целом снизилось на </w:t>
      </w:r>
      <w:r>
        <w:rPr>
          <w:szCs w:val="28"/>
        </w:rPr>
        <w:t>37,1</w:t>
      </w:r>
      <w:r w:rsidRPr="00217D4F">
        <w:rPr>
          <w:szCs w:val="28"/>
        </w:rPr>
        <w:t xml:space="preserve">% </w:t>
      </w:r>
      <w:r w:rsidRPr="00217D4F">
        <w:rPr>
          <w:i/>
          <w:szCs w:val="28"/>
        </w:rPr>
        <w:t>(</w:t>
      </w:r>
      <w:r>
        <w:rPr>
          <w:i/>
          <w:szCs w:val="28"/>
        </w:rPr>
        <w:t>835</w:t>
      </w:r>
      <w:r w:rsidRPr="00217D4F">
        <w:rPr>
          <w:i/>
          <w:szCs w:val="28"/>
        </w:rPr>
        <w:t xml:space="preserve">; </w:t>
      </w:r>
      <w:r>
        <w:rPr>
          <w:i/>
          <w:szCs w:val="28"/>
        </w:rPr>
        <w:t>округ</w:t>
      </w:r>
      <w:r w:rsidRPr="00217D4F">
        <w:rPr>
          <w:i/>
          <w:szCs w:val="28"/>
        </w:rPr>
        <w:t xml:space="preserve"> -</w:t>
      </w:r>
      <w:r>
        <w:rPr>
          <w:i/>
          <w:szCs w:val="28"/>
        </w:rPr>
        <w:t>20,9</w:t>
      </w:r>
      <w:r w:rsidRPr="00217D4F">
        <w:rPr>
          <w:i/>
          <w:szCs w:val="28"/>
        </w:rPr>
        <w:t>%)</w:t>
      </w:r>
      <w:r w:rsidRPr="00217D4F">
        <w:rPr>
          <w:szCs w:val="28"/>
        </w:rPr>
        <w:t xml:space="preserve">, в том числе сократилось количество умышленного причинения тяжкого вреда здоровью              </w:t>
      </w:r>
      <w:r w:rsidRPr="00217D4F">
        <w:rPr>
          <w:i/>
          <w:szCs w:val="28"/>
        </w:rPr>
        <w:t>(-</w:t>
      </w:r>
      <w:r>
        <w:rPr>
          <w:i/>
          <w:szCs w:val="28"/>
        </w:rPr>
        <w:t>13,3</w:t>
      </w:r>
      <w:r w:rsidRPr="00217D4F">
        <w:rPr>
          <w:i/>
          <w:szCs w:val="28"/>
        </w:rPr>
        <w:t>%)</w:t>
      </w:r>
      <w:r w:rsidRPr="00217D4F">
        <w:rPr>
          <w:szCs w:val="28"/>
        </w:rPr>
        <w:t>, краж в целом</w:t>
      </w:r>
      <w:r w:rsidRPr="00217D4F">
        <w:rPr>
          <w:i/>
          <w:szCs w:val="28"/>
        </w:rPr>
        <w:t xml:space="preserve"> (-</w:t>
      </w:r>
      <w:r>
        <w:rPr>
          <w:i/>
          <w:szCs w:val="28"/>
        </w:rPr>
        <w:t>45,5</w:t>
      </w:r>
      <w:r w:rsidRPr="00217D4F">
        <w:rPr>
          <w:i/>
          <w:szCs w:val="28"/>
        </w:rPr>
        <w:t xml:space="preserve">%), </w:t>
      </w:r>
      <w:r w:rsidRPr="00217D4F">
        <w:rPr>
          <w:szCs w:val="28"/>
        </w:rPr>
        <w:t xml:space="preserve">в </w:t>
      </w:r>
      <w:proofErr w:type="spellStart"/>
      <w:r w:rsidRPr="00217D4F">
        <w:rPr>
          <w:szCs w:val="28"/>
        </w:rPr>
        <w:t>т.ч</w:t>
      </w:r>
      <w:proofErr w:type="spellEnd"/>
      <w:r w:rsidRPr="00217D4F">
        <w:rPr>
          <w:szCs w:val="28"/>
        </w:rPr>
        <w:t>.</w:t>
      </w:r>
      <w:r w:rsidRPr="00217D4F">
        <w:rPr>
          <w:i/>
          <w:szCs w:val="28"/>
        </w:rPr>
        <w:t xml:space="preserve"> </w:t>
      </w:r>
      <w:r w:rsidRPr="00217D4F">
        <w:rPr>
          <w:szCs w:val="28"/>
        </w:rPr>
        <w:t xml:space="preserve">краж из квартир </w:t>
      </w:r>
      <w:r w:rsidRPr="00217D4F">
        <w:rPr>
          <w:i/>
          <w:szCs w:val="28"/>
        </w:rPr>
        <w:t>(-</w:t>
      </w:r>
      <w:r>
        <w:rPr>
          <w:i/>
          <w:szCs w:val="28"/>
        </w:rPr>
        <w:t>62,1</w:t>
      </w:r>
      <w:r w:rsidRPr="00217D4F">
        <w:rPr>
          <w:i/>
          <w:szCs w:val="28"/>
        </w:rPr>
        <w:t xml:space="preserve">%), </w:t>
      </w:r>
      <w:r w:rsidRPr="00217D4F">
        <w:rPr>
          <w:szCs w:val="28"/>
        </w:rPr>
        <w:t xml:space="preserve">краж транспортных средств </w:t>
      </w:r>
      <w:r w:rsidRPr="00217D4F">
        <w:rPr>
          <w:i/>
          <w:szCs w:val="28"/>
        </w:rPr>
        <w:t>(-</w:t>
      </w:r>
      <w:r>
        <w:rPr>
          <w:i/>
          <w:szCs w:val="28"/>
        </w:rPr>
        <w:t>41,0</w:t>
      </w:r>
      <w:r w:rsidRPr="00217D4F">
        <w:rPr>
          <w:i/>
          <w:szCs w:val="28"/>
        </w:rPr>
        <w:t xml:space="preserve">%), </w:t>
      </w:r>
      <w:r w:rsidRPr="00217D4F">
        <w:rPr>
          <w:szCs w:val="28"/>
        </w:rPr>
        <w:t xml:space="preserve">карманных краж </w:t>
      </w:r>
      <w:r w:rsidRPr="00217D4F">
        <w:rPr>
          <w:i/>
          <w:szCs w:val="28"/>
        </w:rPr>
        <w:t>(-</w:t>
      </w:r>
      <w:r>
        <w:rPr>
          <w:i/>
          <w:szCs w:val="28"/>
        </w:rPr>
        <w:t>23,1</w:t>
      </w:r>
      <w:r w:rsidRPr="00217D4F">
        <w:rPr>
          <w:i/>
          <w:szCs w:val="28"/>
        </w:rPr>
        <w:t>%),</w:t>
      </w:r>
      <w:r w:rsidRPr="00217D4F">
        <w:rPr>
          <w:szCs w:val="28"/>
        </w:rPr>
        <w:t xml:space="preserve"> грабежей </w:t>
      </w:r>
      <w:r w:rsidRPr="00217D4F">
        <w:rPr>
          <w:i/>
          <w:szCs w:val="28"/>
        </w:rPr>
        <w:t>(-</w:t>
      </w:r>
      <w:r>
        <w:rPr>
          <w:i/>
          <w:szCs w:val="28"/>
        </w:rPr>
        <w:t>40,4</w:t>
      </w:r>
      <w:r w:rsidRPr="00217D4F">
        <w:rPr>
          <w:i/>
          <w:szCs w:val="28"/>
        </w:rPr>
        <w:t>%),</w:t>
      </w:r>
      <w:r w:rsidRPr="00217D4F">
        <w:rPr>
          <w:szCs w:val="28"/>
        </w:rPr>
        <w:t xml:space="preserve"> разбойных нападений </w:t>
      </w:r>
      <w:r w:rsidRPr="00217D4F">
        <w:rPr>
          <w:i/>
          <w:szCs w:val="28"/>
        </w:rPr>
        <w:t>(-</w:t>
      </w:r>
      <w:r>
        <w:rPr>
          <w:i/>
          <w:szCs w:val="28"/>
        </w:rPr>
        <w:t>20,0</w:t>
      </w:r>
      <w:r w:rsidRPr="00217D4F">
        <w:rPr>
          <w:i/>
          <w:szCs w:val="28"/>
        </w:rPr>
        <w:t>%),</w:t>
      </w:r>
      <w:r>
        <w:rPr>
          <w:i/>
          <w:szCs w:val="28"/>
        </w:rPr>
        <w:t xml:space="preserve"> </w:t>
      </w:r>
      <w:r w:rsidRPr="00E57065">
        <w:rPr>
          <w:szCs w:val="28"/>
        </w:rPr>
        <w:t>мошенничеств</w:t>
      </w:r>
      <w:r>
        <w:rPr>
          <w:i/>
          <w:szCs w:val="28"/>
        </w:rPr>
        <w:t xml:space="preserve"> (-27,8%),</w:t>
      </w:r>
      <w:r w:rsidRPr="00217D4F">
        <w:rPr>
          <w:szCs w:val="28"/>
        </w:rPr>
        <w:t xml:space="preserve"> угонов </w:t>
      </w:r>
      <w:r w:rsidRPr="00217D4F">
        <w:rPr>
          <w:i/>
          <w:szCs w:val="28"/>
        </w:rPr>
        <w:t>(-</w:t>
      </w:r>
      <w:r>
        <w:rPr>
          <w:i/>
          <w:szCs w:val="28"/>
        </w:rPr>
        <w:t>35,7</w:t>
      </w:r>
      <w:r w:rsidRPr="00217D4F">
        <w:rPr>
          <w:i/>
          <w:szCs w:val="28"/>
        </w:rPr>
        <w:t xml:space="preserve">%), </w:t>
      </w:r>
      <w:r>
        <w:rPr>
          <w:szCs w:val="28"/>
        </w:rPr>
        <w:t>изнасилований допущено не было</w:t>
      </w:r>
      <w:r w:rsidRPr="00217D4F">
        <w:rPr>
          <w:i/>
          <w:szCs w:val="28"/>
        </w:rPr>
        <w:t xml:space="preserve">. </w:t>
      </w:r>
      <w:r w:rsidRPr="00217D4F">
        <w:rPr>
          <w:szCs w:val="28"/>
        </w:rPr>
        <w:t xml:space="preserve">Также сократилось число </w:t>
      </w:r>
      <w:r>
        <w:rPr>
          <w:szCs w:val="28"/>
        </w:rPr>
        <w:t xml:space="preserve">тяжких и особо тяжких преступлений </w:t>
      </w:r>
      <w:r w:rsidRPr="003E1306">
        <w:rPr>
          <w:i/>
          <w:szCs w:val="28"/>
        </w:rPr>
        <w:t>(-22,0%)</w:t>
      </w:r>
      <w:r>
        <w:rPr>
          <w:szCs w:val="28"/>
        </w:rPr>
        <w:t xml:space="preserve"> и </w:t>
      </w:r>
      <w:r w:rsidRPr="00217D4F">
        <w:rPr>
          <w:szCs w:val="28"/>
        </w:rPr>
        <w:t xml:space="preserve">преступлений, совершенных в общественных местах </w:t>
      </w:r>
      <w:r w:rsidRPr="00217D4F">
        <w:rPr>
          <w:i/>
          <w:szCs w:val="28"/>
        </w:rPr>
        <w:t>(-</w:t>
      </w:r>
      <w:r>
        <w:rPr>
          <w:i/>
          <w:szCs w:val="28"/>
        </w:rPr>
        <w:t>45,5</w:t>
      </w:r>
      <w:r w:rsidRPr="00217D4F">
        <w:rPr>
          <w:i/>
          <w:szCs w:val="28"/>
        </w:rPr>
        <w:t>%),</w:t>
      </w:r>
      <w:r w:rsidRPr="00217D4F">
        <w:rPr>
          <w:szCs w:val="28"/>
        </w:rPr>
        <w:t xml:space="preserve"> в </w:t>
      </w:r>
      <w:proofErr w:type="spellStart"/>
      <w:r w:rsidRPr="00217D4F">
        <w:rPr>
          <w:szCs w:val="28"/>
        </w:rPr>
        <w:t>т.ч</w:t>
      </w:r>
      <w:proofErr w:type="spellEnd"/>
      <w:r w:rsidRPr="00217D4F">
        <w:rPr>
          <w:szCs w:val="28"/>
        </w:rPr>
        <w:t xml:space="preserve">. на улицах </w:t>
      </w:r>
      <w:r w:rsidRPr="00217D4F">
        <w:rPr>
          <w:i/>
          <w:szCs w:val="28"/>
        </w:rPr>
        <w:t>(-</w:t>
      </w:r>
      <w:r>
        <w:rPr>
          <w:i/>
          <w:szCs w:val="28"/>
        </w:rPr>
        <w:t>51,2</w:t>
      </w:r>
      <w:r w:rsidRPr="00217D4F">
        <w:rPr>
          <w:i/>
          <w:szCs w:val="28"/>
        </w:rPr>
        <w:t>%).</w:t>
      </w:r>
    </w:p>
    <w:p w:rsidR="00F00F3A" w:rsidRPr="00217D4F" w:rsidRDefault="00F00F3A" w:rsidP="00F00F3A">
      <w:pPr>
        <w:widowControl w:val="0"/>
        <w:ind w:firstLine="709"/>
        <w:jc w:val="both"/>
        <w:rPr>
          <w:szCs w:val="28"/>
        </w:rPr>
      </w:pPr>
      <w:r w:rsidRPr="00217D4F">
        <w:rPr>
          <w:szCs w:val="28"/>
        </w:rPr>
        <w:t xml:space="preserve">Принятыми мерами удалось обеспечить </w:t>
      </w:r>
      <w:proofErr w:type="gramStart"/>
      <w:r w:rsidRPr="00217D4F">
        <w:rPr>
          <w:szCs w:val="28"/>
        </w:rPr>
        <w:t>контроль за</w:t>
      </w:r>
      <w:proofErr w:type="gramEnd"/>
      <w:r w:rsidRPr="00217D4F">
        <w:rPr>
          <w:szCs w:val="28"/>
        </w:rPr>
        <w:t xml:space="preserve"> оперативной обстановкой на территории </w:t>
      </w:r>
      <w:r>
        <w:rPr>
          <w:szCs w:val="28"/>
        </w:rPr>
        <w:t>района</w:t>
      </w:r>
      <w:r w:rsidRPr="00217D4F">
        <w:rPr>
          <w:szCs w:val="28"/>
        </w:rPr>
        <w:t xml:space="preserve">. Как следствие – раскрываемость преступлений превышает прошлогодние показатели </w:t>
      </w:r>
      <w:r w:rsidRPr="00217D4F">
        <w:rPr>
          <w:i/>
          <w:szCs w:val="28"/>
        </w:rPr>
        <w:t xml:space="preserve">(в целом – на </w:t>
      </w:r>
      <w:r>
        <w:rPr>
          <w:i/>
          <w:szCs w:val="28"/>
        </w:rPr>
        <w:t>4,3</w:t>
      </w:r>
      <w:r w:rsidRPr="00217D4F">
        <w:rPr>
          <w:i/>
          <w:szCs w:val="28"/>
        </w:rPr>
        <w:t>%, по тяжким и особо тяжким составам – на 0,</w:t>
      </w:r>
      <w:r>
        <w:rPr>
          <w:i/>
          <w:szCs w:val="28"/>
        </w:rPr>
        <w:t>5</w:t>
      </w:r>
      <w:r w:rsidRPr="00217D4F">
        <w:rPr>
          <w:i/>
          <w:szCs w:val="28"/>
        </w:rPr>
        <w:t>%).</w:t>
      </w:r>
      <w:r w:rsidRPr="00217D4F">
        <w:rPr>
          <w:szCs w:val="28"/>
        </w:rPr>
        <w:t xml:space="preserve"> При этом отмечается рост раскрываемости почти всех структурных преступлений</w:t>
      </w:r>
      <w:r>
        <w:rPr>
          <w:szCs w:val="28"/>
        </w:rPr>
        <w:t xml:space="preserve"> таких как</w:t>
      </w:r>
      <w:r w:rsidRPr="00217D4F">
        <w:rPr>
          <w:szCs w:val="28"/>
        </w:rPr>
        <w:t>:</w:t>
      </w:r>
      <w:r>
        <w:rPr>
          <w:szCs w:val="28"/>
        </w:rPr>
        <w:t xml:space="preserve"> убийств        </w:t>
      </w:r>
      <w:r w:rsidRPr="00BE025B">
        <w:rPr>
          <w:i/>
          <w:szCs w:val="28"/>
        </w:rPr>
        <w:t>(с 66,7</w:t>
      </w:r>
      <w:r>
        <w:rPr>
          <w:i/>
          <w:szCs w:val="28"/>
        </w:rPr>
        <w:t>%</w:t>
      </w:r>
      <w:r w:rsidRPr="00BE025B">
        <w:rPr>
          <w:i/>
          <w:szCs w:val="28"/>
        </w:rPr>
        <w:t xml:space="preserve"> до 100</w:t>
      </w:r>
      <w:r>
        <w:rPr>
          <w:i/>
          <w:szCs w:val="28"/>
        </w:rPr>
        <w:t>%</w:t>
      </w:r>
      <w:r w:rsidRPr="00BE025B">
        <w:rPr>
          <w:i/>
          <w:szCs w:val="28"/>
        </w:rPr>
        <w:t>, округ -77,8)</w:t>
      </w:r>
      <w:r>
        <w:rPr>
          <w:szCs w:val="28"/>
        </w:rPr>
        <w:t>,</w:t>
      </w:r>
      <w:r w:rsidRPr="00217D4F">
        <w:rPr>
          <w:szCs w:val="28"/>
        </w:rPr>
        <w:t xml:space="preserve"> </w:t>
      </w:r>
      <w:r>
        <w:rPr>
          <w:szCs w:val="28"/>
        </w:rPr>
        <w:t xml:space="preserve">кражи в целом </w:t>
      </w:r>
      <w:r w:rsidRPr="00BE025B">
        <w:rPr>
          <w:i/>
          <w:szCs w:val="28"/>
        </w:rPr>
        <w:t>(с 11,9% до 12,5%, округ – 10,8%),</w:t>
      </w:r>
      <w:r>
        <w:rPr>
          <w:szCs w:val="28"/>
        </w:rPr>
        <w:t xml:space="preserve"> в том числе </w:t>
      </w:r>
      <w:r w:rsidRPr="00217D4F">
        <w:rPr>
          <w:szCs w:val="28"/>
        </w:rPr>
        <w:t xml:space="preserve">краж из квартир </w:t>
      </w:r>
      <w:r w:rsidRPr="00217D4F">
        <w:rPr>
          <w:i/>
          <w:szCs w:val="28"/>
        </w:rPr>
        <w:t xml:space="preserve">(с </w:t>
      </w:r>
      <w:r>
        <w:rPr>
          <w:i/>
          <w:szCs w:val="28"/>
        </w:rPr>
        <w:t>20,9</w:t>
      </w:r>
      <w:r w:rsidRPr="00217D4F">
        <w:rPr>
          <w:i/>
          <w:szCs w:val="28"/>
        </w:rPr>
        <w:t xml:space="preserve">% до </w:t>
      </w:r>
      <w:r>
        <w:rPr>
          <w:i/>
          <w:szCs w:val="28"/>
        </w:rPr>
        <w:t>29,4</w:t>
      </w:r>
      <w:r w:rsidRPr="00217D4F">
        <w:rPr>
          <w:i/>
          <w:szCs w:val="28"/>
        </w:rPr>
        <w:t xml:space="preserve">%; </w:t>
      </w:r>
      <w:r>
        <w:rPr>
          <w:i/>
          <w:szCs w:val="28"/>
        </w:rPr>
        <w:t>округ –</w:t>
      </w:r>
      <w:r w:rsidRPr="00217D4F">
        <w:rPr>
          <w:i/>
          <w:szCs w:val="28"/>
        </w:rPr>
        <w:t xml:space="preserve"> 2</w:t>
      </w:r>
      <w:r>
        <w:rPr>
          <w:i/>
          <w:szCs w:val="28"/>
        </w:rPr>
        <w:t>3,4</w:t>
      </w:r>
      <w:r w:rsidRPr="00217D4F">
        <w:rPr>
          <w:i/>
          <w:szCs w:val="28"/>
        </w:rPr>
        <w:t>%),</w:t>
      </w:r>
      <w:r w:rsidRPr="00217D4F">
        <w:rPr>
          <w:szCs w:val="28"/>
        </w:rPr>
        <w:t xml:space="preserve"> краж транспортных средств </w:t>
      </w:r>
      <w:r w:rsidRPr="00217D4F">
        <w:rPr>
          <w:i/>
          <w:szCs w:val="28"/>
        </w:rPr>
        <w:t>(</w:t>
      </w:r>
      <w:proofErr w:type="gramStart"/>
      <w:r w:rsidRPr="00217D4F">
        <w:rPr>
          <w:i/>
          <w:szCs w:val="28"/>
        </w:rPr>
        <w:t>с</w:t>
      </w:r>
      <w:proofErr w:type="gramEnd"/>
      <w:r w:rsidRPr="00217D4F">
        <w:rPr>
          <w:i/>
          <w:szCs w:val="28"/>
        </w:rPr>
        <w:t xml:space="preserve"> </w:t>
      </w:r>
      <w:r>
        <w:rPr>
          <w:i/>
          <w:szCs w:val="28"/>
        </w:rPr>
        <w:t>3,9</w:t>
      </w:r>
      <w:r w:rsidRPr="00217D4F">
        <w:rPr>
          <w:i/>
          <w:szCs w:val="28"/>
        </w:rPr>
        <w:t xml:space="preserve">% до </w:t>
      </w:r>
      <w:r>
        <w:rPr>
          <w:i/>
          <w:szCs w:val="28"/>
        </w:rPr>
        <w:t>4,3</w:t>
      </w:r>
      <w:r w:rsidRPr="00217D4F">
        <w:rPr>
          <w:i/>
          <w:szCs w:val="28"/>
        </w:rPr>
        <w:t xml:space="preserve">%; </w:t>
      </w:r>
      <w:r>
        <w:rPr>
          <w:i/>
          <w:szCs w:val="28"/>
        </w:rPr>
        <w:t>округ  –</w:t>
      </w:r>
      <w:r w:rsidRPr="00217D4F">
        <w:rPr>
          <w:i/>
          <w:szCs w:val="28"/>
        </w:rPr>
        <w:t xml:space="preserve"> </w:t>
      </w:r>
      <w:r>
        <w:rPr>
          <w:i/>
          <w:szCs w:val="28"/>
        </w:rPr>
        <w:t>9,0</w:t>
      </w:r>
      <w:r w:rsidRPr="00217D4F">
        <w:rPr>
          <w:i/>
          <w:szCs w:val="28"/>
        </w:rPr>
        <w:t>%),</w:t>
      </w:r>
      <w:r w:rsidRPr="00217D4F">
        <w:rPr>
          <w:szCs w:val="28"/>
        </w:rPr>
        <w:t xml:space="preserve"> </w:t>
      </w:r>
      <w:r>
        <w:rPr>
          <w:szCs w:val="28"/>
        </w:rPr>
        <w:t xml:space="preserve">карманных краж               </w:t>
      </w:r>
      <w:proofErr w:type="gramStart"/>
      <w:r w:rsidRPr="00BE025B">
        <w:rPr>
          <w:i/>
          <w:szCs w:val="28"/>
        </w:rPr>
        <w:t xml:space="preserve">( </w:t>
      </w:r>
      <w:proofErr w:type="gramEnd"/>
      <w:r w:rsidRPr="00BE025B">
        <w:rPr>
          <w:i/>
          <w:szCs w:val="28"/>
        </w:rPr>
        <w:t>с 10,0% до 14,7 %, округ – 10,2%)</w:t>
      </w:r>
      <w:r>
        <w:rPr>
          <w:szCs w:val="28"/>
        </w:rPr>
        <w:t xml:space="preserve">, грабежи </w:t>
      </w:r>
      <w:r w:rsidRPr="00BE025B">
        <w:rPr>
          <w:i/>
          <w:szCs w:val="28"/>
        </w:rPr>
        <w:t>(с 39,4% до 47,6%, округ – 39,1%)</w:t>
      </w:r>
      <w:r>
        <w:rPr>
          <w:szCs w:val="28"/>
        </w:rPr>
        <w:t xml:space="preserve">, </w:t>
      </w:r>
      <w:r w:rsidRPr="00217D4F">
        <w:rPr>
          <w:szCs w:val="28"/>
        </w:rPr>
        <w:t xml:space="preserve">мошенничеств общеуголовной направленности </w:t>
      </w:r>
      <w:r w:rsidRPr="00217D4F">
        <w:rPr>
          <w:i/>
          <w:szCs w:val="28"/>
        </w:rPr>
        <w:t xml:space="preserve">(с </w:t>
      </w:r>
      <w:r>
        <w:rPr>
          <w:i/>
          <w:szCs w:val="28"/>
        </w:rPr>
        <w:t>4,3</w:t>
      </w:r>
      <w:r w:rsidRPr="00217D4F">
        <w:rPr>
          <w:i/>
          <w:szCs w:val="28"/>
        </w:rPr>
        <w:t xml:space="preserve">% до </w:t>
      </w:r>
      <w:r>
        <w:rPr>
          <w:i/>
          <w:szCs w:val="28"/>
        </w:rPr>
        <w:t>5,5</w:t>
      </w:r>
      <w:r w:rsidRPr="00217D4F">
        <w:rPr>
          <w:i/>
          <w:szCs w:val="28"/>
        </w:rPr>
        <w:t xml:space="preserve">%; </w:t>
      </w:r>
      <w:r>
        <w:rPr>
          <w:i/>
          <w:szCs w:val="28"/>
        </w:rPr>
        <w:t>округ –</w:t>
      </w:r>
      <w:r w:rsidRPr="00217D4F">
        <w:rPr>
          <w:i/>
          <w:szCs w:val="28"/>
        </w:rPr>
        <w:t xml:space="preserve"> 1</w:t>
      </w:r>
      <w:r>
        <w:rPr>
          <w:i/>
          <w:szCs w:val="28"/>
        </w:rPr>
        <w:t>7,7</w:t>
      </w:r>
      <w:r w:rsidRPr="00217D4F">
        <w:rPr>
          <w:i/>
          <w:szCs w:val="28"/>
        </w:rPr>
        <w:t>%).</w:t>
      </w:r>
      <w:r w:rsidRPr="00217D4F">
        <w:rPr>
          <w:szCs w:val="28"/>
        </w:rPr>
        <w:t xml:space="preserve">   </w:t>
      </w:r>
    </w:p>
    <w:p w:rsidR="00F00F3A" w:rsidRPr="00380844" w:rsidRDefault="00F00F3A" w:rsidP="00F00F3A">
      <w:pPr>
        <w:ind w:firstLine="709"/>
        <w:jc w:val="both"/>
        <w:rPr>
          <w:szCs w:val="28"/>
        </w:rPr>
      </w:pPr>
      <w:r w:rsidRPr="001A4737">
        <w:rPr>
          <w:szCs w:val="28"/>
        </w:rPr>
        <w:t xml:space="preserve">В тоже время, несмотря на положительную динамику по раскрытию преступлений, общая раскрываемость на 0,2% уступает </w:t>
      </w:r>
      <w:proofErr w:type="spellStart"/>
      <w:r w:rsidRPr="001A4737">
        <w:rPr>
          <w:szCs w:val="28"/>
        </w:rPr>
        <w:t>среднеокружному</w:t>
      </w:r>
      <w:proofErr w:type="spellEnd"/>
      <w:r w:rsidRPr="001A4737">
        <w:rPr>
          <w:szCs w:val="28"/>
        </w:rPr>
        <w:t xml:space="preserve"> показателю</w:t>
      </w:r>
      <w:r w:rsidRPr="001A4737">
        <w:rPr>
          <w:i/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>п</w:t>
      </w:r>
      <w:r w:rsidRPr="001A4737">
        <w:rPr>
          <w:szCs w:val="28"/>
        </w:rPr>
        <w:t>оэтому достигнутые результаты никак не могут нас устраивать.</w:t>
      </w:r>
    </w:p>
    <w:p w:rsidR="00F00F3A" w:rsidRPr="00D71785" w:rsidRDefault="00F00F3A" w:rsidP="00F00F3A">
      <w:pPr>
        <w:widowControl w:val="0"/>
        <w:ind w:firstLine="709"/>
        <w:jc w:val="both"/>
        <w:rPr>
          <w:szCs w:val="28"/>
        </w:rPr>
      </w:pPr>
      <w:proofErr w:type="gramStart"/>
      <w:r w:rsidRPr="00D71785">
        <w:rPr>
          <w:szCs w:val="28"/>
        </w:rPr>
        <w:t xml:space="preserve">При этом необходимо отметить, что по итогам 12 месяцев 2017 года наблюдается рост количества зарегистрированных преступлений таких как: </w:t>
      </w:r>
      <w:r w:rsidRPr="00D71785">
        <w:rPr>
          <w:szCs w:val="28"/>
        </w:rPr>
        <w:lastRenderedPageBreak/>
        <w:t>убийства на 50% (6, округ  46,9%), умышленное уничтожения транспортных средств путем поджога на 100% (2, округ 10,3%), преступлений связанные с наркотическими и сильнодействующими веществами  на 3,1 %, в том числе связанные со сбытом на 22,0% (100, округ 52,9%).</w:t>
      </w:r>
      <w:proofErr w:type="gramEnd"/>
    </w:p>
    <w:p w:rsidR="00F00F3A" w:rsidRPr="00D052F7" w:rsidRDefault="00F00F3A" w:rsidP="00F00F3A">
      <w:pPr>
        <w:widowControl w:val="0"/>
        <w:ind w:firstLine="709"/>
        <w:jc w:val="both"/>
        <w:rPr>
          <w:szCs w:val="28"/>
        </w:rPr>
      </w:pPr>
      <w:r w:rsidRPr="00217D4F">
        <w:rPr>
          <w:szCs w:val="28"/>
        </w:rPr>
        <w:t xml:space="preserve">Не удалось организовать эффективную работу и по раскрытию </w:t>
      </w:r>
      <w:r>
        <w:rPr>
          <w:szCs w:val="28"/>
        </w:rPr>
        <w:t xml:space="preserve">таких преступлений как: умышленное причинение тяжкого вреда здоровью (-7,3%, УВД +9.5%), в том числе со смертельным исходом (-33,3%, УВД +16,9%); разбои (-28,8%, УВД +8%); неправомерное завладение транспортом (-6,8%, УВД +10,2%); </w:t>
      </w:r>
      <w:proofErr w:type="gramStart"/>
      <w:r>
        <w:rPr>
          <w:szCs w:val="28"/>
        </w:rPr>
        <w:t>преступления</w:t>
      </w:r>
      <w:proofErr w:type="gramEnd"/>
      <w:r>
        <w:rPr>
          <w:szCs w:val="28"/>
        </w:rPr>
        <w:t xml:space="preserve"> связанные с наркотическими и сильнодействующими веществами (-7,2%, УВД -5,1%), в том числе связанные со сбытом (-14,7%, УВД -8,9%), организация незаконной миграции (-25%, УВД +4%).  </w:t>
      </w:r>
    </w:p>
    <w:p w:rsidR="00F00F3A" w:rsidRPr="00440BA6" w:rsidRDefault="00F00F3A" w:rsidP="00F00F3A">
      <w:pPr>
        <w:ind w:firstLine="709"/>
        <w:jc w:val="both"/>
        <w:rPr>
          <w:rFonts w:eastAsia="Calibri"/>
          <w:szCs w:val="22"/>
          <w:lang w:eastAsia="en-US"/>
        </w:rPr>
      </w:pPr>
      <w:r w:rsidRPr="00440BA6">
        <w:rPr>
          <w:rFonts w:eastAsia="Calibri"/>
          <w:b/>
          <w:szCs w:val="22"/>
          <w:u w:val="single"/>
          <w:lang w:eastAsia="en-US"/>
        </w:rPr>
        <w:t>За 201</w:t>
      </w:r>
      <w:r>
        <w:rPr>
          <w:rFonts w:eastAsia="Calibri"/>
          <w:b/>
          <w:szCs w:val="22"/>
          <w:u w:val="single"/>
          <w:lang w:eastAsia="en-US"/>
        </w:rPr>
        <w:t>7</w:t>
      </w:r>
      <w:r w:rsidRPr="00440BA6">
        <w:rPr>
          <w:rFonts w:eastAsia="Calibri"/>
          <w:b/>
          <w:szCs w:val="22"/>
          <w:u w:val="single"/>
          <w:lang w:eastAsia="en-US"/>
        </w:rPr>
        <w:t xml:space="preserve"> год следователями</w:t>
      </w:r>
      <w:r w:rsidRPr="00440BA6">
        <w:rPr>
          <w:rFonts w:eastAsia="Calibri"/>
          <w:szCs w:val="22"/>
          <w:lang w:eastAsia="en-US"/>
        </w:rPr>
        <w:t xml:space="preserve"> </w:t>
      </w:r>
      <w:proofErr w:type="gramStart"/>
      <w:r w:rsidRPr="00440BA6">
        <w:rPr>
          <w:rFonts w:eastAsia="Calibri"/>
          <w:szCs w:val="22"/>
          <w:lang w:eastAsia="en-US"/>
        </w:rPr>
        <w:t>СО</w:t>
      </w:r>
      <w:proofErr w:type="gramEnd"/>
      <w:r w:rsidRPr="00440BA6">
        <w:rPr>
          <w:rFonts w:eastAsia="Calibri"/>
          <w:szCs w:val="22"/>
          <w:lang w:eastAsia="en-US"/>
        </w:rPr>
        <w:t xml:space="preserve"> окончено </w:t>
      </w:r>
      <w:r>
        <w:rPr>
          <w:rFonts w:eastAsia="Calibri"/>
          <w:szCs w:val="22"/>
          <w:lang w:eastAsia="en-US"/>
        </w:rPr>
        <w:t>81</w:t>
      </w:r>
      <w:r w:rsidRPr="00440BA6">
        <w:rPr>
          <w:rFonts w:eastAsia="Calibri"/>
          <w:szCs w:val="22"/>
          <w:lang w:eastAsia="en-US"/>
        </w:rPr>
        <w:t xml:space="preserve"> уголовн</w:t>
      </w:r>
      <w:r>
        <w:rPr>
          <w:rFonts w:eastAsia="Calibri"/>
          <w:szCs w:val="22"/>
          <w:lang w:eastAsia="en-US"/>
        </w:rPr>
        <w:t>ое</w:t>
      </w:r>
      <w:r w:rsidRPr="00440BA6">
        <w:rPr>
          <w:rFonts w:eastAsia="Calibri"/>
          <w:szCs w:val="22"/>
          <w:lang w:eastAsia="en-US"/>
        </w:rPr>
        <w:t xml:space="preserve"> дел</w:t>
      </w:r>
      <w:r>
        <w:rPr>
          <w:rFonts w:eastAsia="Calibri"/>
          <w:szCs w:val="22"/>
          <w:lang w:eastAsia="en-US"/>
        </w:rPr>
        <w:t>о</w:t>
      </w:r>
      <w:r w:rsidRPr="00440BA6">
        <w:rPr>
          <w:rFonts w:eastAsia="Calibri"/>
          <w:szCs w:val="22"/>
          <w:lang w:eastAsia="en-US"/>
        </w:rPr>
        <w:t xml:space="preserve"> на 10</w:t>
      </w:r>
      <w:r>
        <w:rPr>
          <w:rFonts w:eastAsia="Calibri"/>
          <w:szCs w:val="22"/>
          <w:lang w:eastAsia="en-US"/>
        </w:rPr>
        <w:t>7</w:t>
      </w:r>
      <w:r w:rsidRPr="00440BA6">
        <w:rPr>
          <w:rFonts w:eastAsia="Calibri"/>
          <w:szCs w:val="22"/>
          <w:lang w:eastAsia="en-US"/>
        </w:rPr>
        <w:t xml:space="preserve"> эпизодов (к прошлому году </w:t>
      </w:r>
      <w:r>
        <w:rPr>
          <w:rFonts w:eastAsia="Calibri"/>
          <w:szCs w:val="22"/>
          <w:lang w:eastAsia="en-US"/>
        </w:rPr>
        <w:t>72</w:t>
      </w:r>
      <w:r w:rsidRPr="00440BA6">
        <w:rPr>
          <w:rFonts w:eastAsia="Calibri"/>
          <w:szCs w:val="22"/>
          <w:lang w:eastAsia="en-US"/>
        </w:rPr>
        <w:t xml:space="preserve"> у/д на </w:t>
      </w:r>
      <w:r>
        <w:rPr>
          <w:rFonts w:eastAsia="Calibri"/>
          <w:szCs w:val="22"/>
          <w:lang w:eastAsia="en-US"/>
        </w:rPr>
        <w:t>106</w:t>
      </w:r>
      <w:r w:rsidRPr="00440BA6">
        <w:rPr>
          <w:rFonts w:eastAsia="Calibri"/>
          <w:szCs w:val="22"/>
          <w:lang w:eastAsia="en-US"/>
        </w:rPr>
        <w:t xml:space="preserve"> преступление), из которых в срок свыше УПК окончено </w:t>
      </w:r>
      <w:r>
        <w:rPr>
          <w:rFonts w:eastAsia="Calibri"/>
          <w:szCs w:val="22"/>
          <w:lang w:eastAsia="en-US"/>
        </w:rPr>
        <w:t>37</w:t>
      </w:r>
      <w:r w:rsidRPr="00440BA6">
        <w:rPr>
          <w:rFonts w:eastAsia="Calibri"/>
          <w:szCs w:val="22"/>
          <w:lang w:eastAsia="en-US"/>
        </w:rPr>
        <w:t xml:space="preserve"> уголовных дел, что составляет </w:t>
      </w:r>
      <w:r>
        <w:rPr>
          <w:rFonts w:eastAsia="Calibri"/>
          <w:szCs w:val="22"/>
          <w:lang w:eastAsia="en-US"/>
        </w:rPr>
        <w:t>36,6 %</w:t>
      </w:r>
      <w:r w:rsidRPr="00440BA6">
        <w:rPr>
          <w:rFonts w:eastAsia="Calibri"/>
          <w:szCs w:val="22"/>
          <w:lang w:eastAsia="en-US"/>
        </w:rPr>
        <w:t xml:space="preserve">. </w:t>
      </w:r>
    </w:p>
    <w:p w:rsidR="00F00F3A" w:rsidRPr="00440BA6" w:rsidRDefault="00F00F3A" w:rsidP="00F00F3A">
      <w:pPr>
        <w:ind w:firstLine="709"/>
        <w:jc w:val="both"/>
        <w:rPr>
          <w:rFonts w:eastAsia="Calibri"/>
          <w:szCs w:val="22"/>
          <w:lang w:eastAsia="en-US"/>
        </w:rPr>
      </w:pPr>
      <w:r w:rsidRPr="00440BA6">
        <w:rPr>
          <w:rFonts w:eastAsia="Calibri"/>
          <w:szCs w:val="22"/>
          <w:lang w:eastAsia="en-US"/>
        </w:rPr>
        <w:t>Нагрузка на 1 штатную единицу следователя по делам, направленным в суд сос</w:t>
      </w:r>
      <w:r>
        <w:rPr>
          <w:rFonts w:eastAsia="Calibri"/>
          <w:szCs w:val="22"/>
          <w:lang w:eastAsia="en-US"/>
        </w:rPr>
        <w:t xml:space="preserve">тавила </w:t>
      </w:r>
      <w:proofErr w:type="gramStart"/>
      <w:r>
        <w:rPr>
          <w:rFonts w:eastAsia="Calibri"/>
          <w:szCs w:val="22"/>
          <w:lang w:eastAsia="en-US"/>
        </w:rPr>
        <w:t>6</w:t>
      </w:r>
      <w:r w:rsidRPr="00440BA6">
        <w:rPr>
          <w:rFonts w:eastAsia="Calibri"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>6</w:t>
      </w:r>
      <w:proofErr w:type="gramEnd"/>
      <w:r>
        <w:rPr>
          <w:rFonts w:eastAsia="Calibri"/>
          <w:szCs w:val="22"/>
          <w:lang w:eastAsia="en-US"/>
        </w:rPr>
        <w:t>%</w:t>
      </w:r>
      <w:r w:rsidRPr="00440BA6">
        <w:rPr>
          <w:rFonts w:eastAsia="Calibri"/>
          <w:szCs w:val="22"/>
          <w:lang w:eastAsia="en-US"/>
        </w:rPr>
        <w:t xml:space="preserve"> что выше </w:t>
      </w:r>
      <w:proofErr w:type="spellStart"/>
      <w:r w:rsidRPr="00440BA6">
        <w:rPr>
          <w:rFonts w:eastAsia="Calibri"/>
          <w:szCs w:val="22"/>
          <w:lang w:eastAsia="en-US"/>
        </w:rPr>
        <w:t>среднеокружного</w:t>
      </w:r>
      <w:proofErr w:type="spellEnd"/>
      <w:r w:rsidRPr="00440BA6">
        <w:rPr>
          <w:rFonts w:eastAsia="Calibri"/>
          <w:szCs w:val="22"/>
          <w:lang w:eastAsia="en-US"/>
        </w:rPr>
        <w:t xml:space="preserve"> показателя (</w:t>
      </w:r>
      <w:r>
        <w:rPr>
          <w:rFonts w:eastAsia="Calibri"/>
          <w:szCs w:val="22"/>
          <w:lang w:eastAsia="en-US"/>
        </w:rPr>
        <w:t>3,1</w:t>
      </w:r>
      <w:r w:rsidRPr="00440BA6">
        <w:rPr>
          <w:rFonts w:eastAsia="Calibri"/>
          <w:szCs w:val="22"/>
          <w:lang w:eastAsia="en-US"/>
        </w:rPr>
        <w:t xml:space="preserve">), не смотря на это, служба занимает </w:t>
      </w:r>
      <w:r>
        <w:rPr>
          <w:rFonts w:eastAsia="Calibri"/>
          <w:szCs w:val="22"/>
          <w:lang w:eastAsia="en-US"/>
        </w:rPr>
        <w:t>5</w:t>
      </w:r>
      <w:r w:rsidRPr="00440BA6">
        <w:rPr>
          <w:rFonts w:eastAsia="Calibri"/>
          <w:szCs w:val="22"/>
          <w:lang w:eastAsia="en-US"/>
        </w:rPr>
        <w:t xml:space="preserve"> место по округу, </w:t>
      </w:r>
      <w:r>
        <w:rPr>
          <w:rFonts w:eastAsia="Calibri"/>
          <w:szCs w:val="22"/>
          <w:lang w:eastAsia="en-US"/>
        </w:rPr>
        <w:t>40</w:t>
      </w:r>
      <w:r w:rsidRPr="00440BA6">
        <w:rPr>
          <w:rFonts w:eastAsia="Calibri"/>
          <w:szCs w:val="22"/>
          <w:lang w:eastAsia="en-US"/>
        </w:rPr>
        <w:t xml:space="preserve"> место по городу.</w:t>
      </w:r>
    </w:p>
    <w:p w:rsidR="00F00F3A" w:rsidRPr="00440BA6" w:rsidRDefault="00F00F3A" w:rsidP="00F00F3A">
      <w:pPr>
        <w:ind w:firstLine="709"/>
        <w:jc w:val="both"/>
        <w:rPr>
          <w:rFonts w:eastAsia="Calibri"/>
          <w:szCs w:val="28"/>
          <w:lang w:eastAsia="en-US"/>
        </w:rPr>
      </w:pPr>
      <w:r w:rsidRPr="00440BA6">
        <w:rPr>
          <w:rFonts w:eastAsia="Calibri"/>
          <w:b/>
          <w:szCs w:val="28"/>
          <w:u w:val="single"/>
          <w:lang w:eastAsia="en-US"/>
        </w:rPr>
        <w:t>Отделение дознания</w:t>
      </w:r>
      <w:r w:rsidRPr="00440BA6">
        <w:rPr>
          <w:rFonts w:eastAsia="Calibri"/>
          <w:szCs w:val="28"/>
          <w:lang w:eastAsia="en-US"/>
        </w:rPr>
        <w:t xml:space="preserve">. По итогам года, результаты работы дознания выглядят </w:t>
      </w:r>
      <w:r>
        <w:rPr>
          <w:rFonts w:eastAsia="Calibri"/>
          <w:szCs w:val="28"/>
          <w:lang w:eastAsia="en-US"/>
        </w:rPr>
        <w:t>следующим</w:t>
      </w:r>
      <w:r w:rsidRPr="00440BA6">
        <w:rPr>
          <w:rFonts w:eastAsia="Calibri"/>
          <w:szCs w:val="28"/>
          <w:lang w:eastAsia="en-US"/>
        </w:rPr>
        <w:t xml:space="preserve"> образом  - служба занимает  </w:t>
      </w:r>
      <w:r>
        <w:rPr>
          <w:rFonts w:eastAsia="Calibri"/>
          <w:szCs w:val="28"/>
          <w:lang w:eastAsia="en-US"/>
        </w:rPr>
        <w:t>9</w:t>
      </w:r>
      <w:r w:rsidRPr="00440BA6">
        <w:rPr>
          <w:rFonts w:eastAsia="Calibri"/>
          <w:szCs w:val="28"/>
          <w:lang w:eastAsia="en-US"/>
        </w:rPr>
        <w:t xml:space="preserve"> место в округе</w:t>
      </w:r>
      <w:r w:rsidRPr="00910635">
        <w:rPr>
          <w:rFonts w:eastAsia="Calibri"/>
          <w:color w:val="FF0000"/>
          <w:szCs w:val="28"/>
          <w:lang w:eastAsia="en-US"/>
        </w:rPr>
        <w:t xml:space="preserve">. </w:t>
      </w:r>
      <w:r w:rsidRPr="00910635">
        <w:rPr>
          <w:rFonts w:eastAsia="Calibri"/>
          <w:szCs w:val="28"/>
          <w:lang w:eastAsia="en-US"/>
        </w:rPr>
        <w:t xml:space="preserve">В суд направлено 83 уголовных дел (+2 к динамике прошлого года), в результате нагрузка по данному показателю составила </w:t>
      </w:r>
      <w:r>
        <w:rPr>
          <w:rFonts w:eastAsia="Calibri"/>
          <w:szCs w:val="28"/>
          <w:lang w:eastAsia="en-US"/>
        </w:rPr>
        <w:t>8,3. За 12 месяцев 2017 года 10 уголовных дел направлено в суд по сокращенной форме дознания</w:t>
      </w:r>
      <w:r w:rsidRPr="00440BA6">
        <w:rPr>
          <w:rFonts w:eastAsia="Calibri"/>
          <w:szCs w:val="28"/>
          <w:lang w:eastAsia="en-US"/>
        </w:rPr>
        <w:t xml:space="preserve"> (+</w:t>
      </w:r>
      <w:r>
        <w:rPr>
          <w:rFonts w:eastAsia="Calibri"/>
          <w:szCs w:val="28"/>
          <w:lang w:eastAsia="en-US"/>
        </w:rPr>
        <w:t>6</w:t>
      </w:r>
      <w:r w:rsidRPr="00440BA6">
        <w:rPr>
          <w:rFonts w:eastAsia="Calibri"/>
          <w:szCs w:val="28"/>
          <w:lang w:eastAsia="en-US"/>
        </w:rPr>
        <w:t xml:space="preserve"> к</w:t>
      </w:r>
      <w:r>
        <w:rPr>
          <w:rFonts w:eastAsia="Calibri"/>
          <w:szCs w:val="28"/>
          <w:lang w:eastAsia="en-US"/>
        </w:rPr>
        <w:t xml:space="preserve"> динамике </w:t>
      </w:r>
      <w:r w:rsidRPr="00440BA6">
        <w:rPr>
          <w:rFonts w:eastAsia="Calibri"/>
          <w:szCs w:val="28"/>
          <w:lang w:eastAsia="en-US"/>
        </w:rPr>
        <w:t>прошло</w:t>
      </w:r>
      <w:r>
        <w:rPr>
          <w:rFonts w:eastAsia="Calibri"/>
          <w:szCs w:val="28"/>
          <w:lang w:eastAsia="en-US"/>
        </w:rPr>
        <w:t>го</w:t>
      </w:r>
      <w:r w:rsidRPr="00440BA6">
        <w:rPr>
          <w:rFonts w:eastAsia="Calibri"/>
          <w:szCs w:val="28"/>
          <w:lang w:eastAsia="en-US"/>
        </w:rPr>
        <w:t xml:space="preserve"> году). </w:t>
      </w:r>
    </w:p>
    <w:p w:rsidR="00F00F3A" w:rsidRPr="00CE53E2" w:rsidRDefault="00F00F3A" w:rsidP="00F00F3A">
      <w:pPr>
        <w:ind w:firstLine="709"/>
        <w:jc w:val="both"/>
        <w:rPr>
          <w:i/>
          <w:sz w:val="24"/>
          <w:szCs w:val="28"/>
        </w:rPr>
      </w:pPr>
      <w:r w:rsidRPr="001E78C4">
        <w:rPr>
          <w:szCs w:val="28"/>
        </w:rPr>
        <w:t xml:space="preserve">Если говорить об </w:t>
      </w:r>
      <w:r w:rsidRPr="001E78C4">
        <w:rPr>
          <w:b/>
          <w:szCs w:val="28"/>
          <w:u w:val="single"/>
        </w:rPr>
        <w:t>уголовном розыске</w:t>
      </w:r>
      <w:r w:rsidRPr="001E78C4">
        <w:rPr>
          <w:szCs w:val="28"/>
        </w:rPr>
        <w:t xml:space="preserve"> </w:t>
      </w:r>
      <w:r w:rsidRPr="001E78C4">
        <w:rPr>
          <w:i/>
          <w:szCs w:val="28"/>
        </w:rPr>
        <w:t>(</w:t>
      </w:r>
      <w:r>
        <w:rPr>
          <w:i/>
          <w:szCs w:val="28"/>
        </w:rPr>
        <w:t xml:space="preserve">заместитель начальника полиции по ОР Отдела </w:t>
      </w:r>
      <w:r w:rsidRPr="001E78C4">
        <w:rPr>
          <w:i/>
          <w:szCs w:val="28"/>
        </w:rPr>
        <w:t xml:space="preserve">подполковник полиции </w:t>
      </w:r>
      <w:proofErr w:type="spellStart"/>
      <w:r w:rsidRPr="001E78C4">
        <w:rPr>
          <w:i/>
          <w:szCs w:val="28"/>
        </w:rPr>
        <w:t>Кивилев</w:t>
      </w:r>
      <w:proofErr w:type="spellEnd"/>
      <w:r w:rsidRPr="001E78C4">
        <w:rPr>
          <w:i/>
          <w:szCs w:val="28"/>
        </w:rPr>
        <w:t xml:space="preserve"> Сергей Федорович, в должности с 16.10.2017 г.)</w:t>
      </w:r>
      <w:r w:rsidRPr="001E78C4">
        <w:rPr>
          <w:szCs w:val="28"/>
        </w:rPr>
        <w:t>,</w:t>
      </w:r>
      <w:r w:rsidRPr="009073D3">
        <w:rPr>
          <w:color w:val="FF0000"/>
          <w:szCs w:val="28"/>
        </w:rPr>
        <w:t xml:space="preserve"> </w:t>
      </w:r>
      <w:r w:rsidRPr="00CE53E2">
        <w:rPr>
          <w:szCs w:val="28"/>
        </w:rPr>
        <w:t xml:space="preserve">то служба снизила свои показатели по раскрытию преступлений, количество которых составило 58 </w:t>
      </w:r>
      <w:r w:rsidRPr="00CE53E2">
        <w:rPr>
          <w:i/>
          <w:szCs w:val="28"/>
        </w:rPr>
        <w:t>(63,динамика -5)</w:t>
      </w:r>
      <w:r w:rsidRPr="00CE53E2">
        <w:rPr>
          <w:szCs w:val="28"/>
        </w:rPr>
        <w:t xml:space="preserve">. Нагрузка на одного аттестованного сотрудника ОУР составила </w:t>
      </w:r>
      <w:r w:rsidRPr="00CE53E2">
        <w:rPr>
          <w:i/>
          <w:szCs w:val="28"/>
        </w:rPr>
        <w:t>4,75, что является выше</w:t>
      </w:r>
      <w:r w:rsidRPr="00CE53E2">
        <w:rPr>
          <w:szCs w:val="28"/>
        </w:rPr>
        <w:t xml:space="preserve"> </w:t>
      </w:r>
      <w:proofErr w:type="spellStart"/>
      <w:r w:rsidRPr="00CE53E2">
        <w:rPr>
          <w:i/>
          <w:szCs w:val="28"/>
        </w:rPr>
        <w:t>среднеокружной</w:t>
      </w:r>
      <w:proofErr w:type="spellEnd"/>
      <w:r w:rsidRPr="00CE53E2">
        <w:rPr>
          <w:i/>
          <w:szCs w:val="28"/>
        </w:rPr>
        <w:t xml:space="preserve"> 3,70. И занимает 10 место по УВД.</w:t>
      </w:r>
    </w:p>
    <w:p w:rsidR="00F00F3A" w:rsidRPr="001E78C4" w:rsidRDefault="00F00F3A" w:rsidP="00F00F3A">
      <w:pPr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ab/>
        <w:t xml:space="preserve"> </w:t>
      </w:r>
      <w:r w:rsidRPr="001E78C4">
        <w:rPr>
          <w:szCs w:val="28"/>
        </w:rPr>
        <w:t>Однако</w:t>
      </w:r>
      <w:proofErr w:type="gramStart"/>
      <w:r w:rsidRPr="001E78C4">
        <w:rPr>
          <w:szCs w:val="28"/>
        </w:rPr>
        <w:t>,</w:t>
      </w:r>
      <w:proofErr w:type="gramEnd"/>
      <w:r w:rsidRPr="001E78C4">
        <w:rPr>
          <w:szCs w:val="28"/>
        </w:rPr>
        <w:t xml:space="preserve"> по раскрытию тяжких и особо тяжких преступлений служба ОУР занимает 5 место по УВД, нагрузка на одного сотрудника составила 2,83, что является выше </w:t>
      </w:r>
      <w:proofErr w:type="spellStart"/>
      <w:r w:rsidRPr="001E78C4">
        <w:rPr>
          <w:szCs w:val="28"/>
        </w:rPr>
        <w:t>средне</w:t>
      </w:r>
      <w:r>
        <w:rPr>
          <w:szCs w:val="28"/>
        </w:rPr>
        <w:t>о</w:t>
      </w:r>
      <w:r w:rsidRPr="001E78C4">
        <w:rPr>
          <w:szCs w:val="28"/>
        </w:rPr>
        <w:t>кружного</w:t>
      </w:r>
      <w:proofErr w:type="spellEnd"/>
      <w:r w:rsidRPr="001E78C4">
        <w:rPr>
          <w:szCs w:val="28"/>
        </w:rPr>
        <w:t xml:space="preserve"> показателя 2,09.  </w:t>
      </w:r>
    </w:p>
    <w:p w:rsidR="00F00F3A" w:rsidRPr="009073D3" w:rsidRDefault="00F00F3A" w:rsidP="00F00F3A">
      <w:pPr>
        <w:ind w:firstLine="708"/>
        <w:jc w:val="both"/>
        <w:rPr>
          <w:rFonts w:eastAsia="Calibri"/>
          <w:szCs w:val="28"/>
          <w:lang w:eastAsia="en-US"/>
        </w:rPr>
      </w:pPr>
      <w:r w:rsidRPr="009073D3">
        <w:rPr>
          <w:rFonts w:eastAsia="Calibri"/>
          <w:szCs w:val="28"/>
          <w:lang w:eastAsia="en-US"/>
        </w:rPr>
        <w:t xml:space="preserve">Ниже своих возможностей сработали службы полиции  охраны общественного порядка (майор полиции </w:t>
      </w:r>
      <w:proofErr w:type="spellStart"/>
      <w:r w:rsidRPr="009073D3">
        <w:rPr>
          <w:rFonts w:eastAsia="Calibri"/>
          <w:szCs w:val="28"/>
          <w:lang w:eastAsia="en-US"/>
        </w:rPr>
        <w:t>Кудашкин</w:t>
      </w:r>
      <w:proofErr w:type="spellEnd"/>
      <w:r w:rsidRPr="009073D3">
        <w:rPr>
          <w:rFonts w:eastAsia="Calibri"/>
          <w:szCs w:val="28"/>
          <w:lang w:eastAsia="en-US"/>
        </w:rPr>
        <w:t xml:space="preserve"> Алексей Сергеевич). </w:t>
      </w:r>
    </w:p>
    <w:p w:rsidR="00F00F3A" w:rsidRDefault="00F00F3A" w:rsidP="00F00F3A">
      <w:pPr>
        <w:ind w:firstLine="708"/>
        <w:jc w:val="both"/>
        <w:rPr>
          <w:rFonts w:eastAsia="Calibri"/>
          <w:szCs w:val="28"/>
          <w:lang w:eastAsia="en-US"/>
        </w:rPr>
      </w:pPr>
      <w:r w:rsidRPr="00440BA6">
        <w:rPr>
          <w:rFonts w:eastAsia="Calibri"/>
          <w:b/>
          <w:szCs w:val="28"/>
          <w:u w:val="single"/>
          <w:lang w:eastAsia="en-US"/>
        </w:rPr>
        <w:t>ОР ППСП Отдела</w:t>
      </w:r>
      <w:r w:rsidRPr="00440BA6">
        <w:rPr>
          <w:rFonts w:eastAsia="Calibri"/>
          <w:szCs w:val="28"/>
          <w:lang w:eastAsia="en-US"/>
        </w:rPr>
        <w:t xml:space="preserve"> </w:t>
      </w:r>
      <w:proofErr w:type="gramStart"/>
      <w:r w:rsidRPr="00440BA6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>с</w:t>
      </w:r>
      <w:proofErr w:type="gramEnd"/>
      <w:r>
        <w:rPr>
          <w:rFonts w:eastAsia="Calibri"/>
          <w:szCs w:val="28"/>
          <w:lang w:eastAsia="en-US"/>
        </w:rPr>
        <w:t>лужба приняла участие в раскрытии 64</w:t>
      </w:r>
      <w:r w:rsidRPr="00440BA6">
        <w:rPr>
          <w:rFonts w:eastAsia="Calibri"/>
          <w:szCs w:val="28"/>
          <w:lang w:eastAsia="en-US"/>
        </w:rPr>
        <w:t xml:space="preserve"> преступлений (</w:t>
      </w:r>
      <w:r>
        <w:rPr>
          <w:rFonts w:eastAsia="Calibri"/>
          <w:szCs w:val="28"/>
          <w:lang w:eastAsia="en-US"/>
        </w:rPr>
        <w:t>+4).</w:t>
      </w:r>
      <w:r w:rsidRPr="00440BA6">
        <w:rPr>
          <w:rFonts w:eastAsia="Calibri"/>
          <w:szCs w:val="28"/>
          <w:lang w:eastAsia="en-US"/>
        </w:rPr>
        <w:t xml:space="preserve"> Нагрузка на 1 сотру</w:t>
      </w:r>
      <w:r>
        <w:rPr>
          <w:rFonts w:eastAsia="Calibri"/>
          <w:szCs w:val="28"/>
          <w:lang w:eastAsia="en-US"/>
        </w:rPr>
        <w:t>дника ОР ППСП Отдела составила 1</w:t>
      </w:r>
      <w:r w:rsidRPr="00440BA6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049</w:t>
      </w:r>
      <w:r w:rsidRPr="00440BA6">
        <w:rPr>
          <w:rFonts w:eastAsia="Calibri"/>
          <w:szCs w:val="28"/>
          <w:lang w:eastAsia="en-US"/>
        </w:rPr>
        <w:t xml:space="preserve">, что является ниже </w:t>
      </w:r>
      <w:proofErr w:type="spellStart"/>
      <w:r w:rsidRPr="00440BA6">
        <w:rPr>
          <w:rFonts w:eastAsia="Calibri"/>
          <w:szCs w:val="28"/>
          <w:lang w:eastAsia="en-US"/>
        </w:rPr>
        <w:t>среднеокружной</w:t>
      </w:r>
      <w:proofErr w:type="spellEnd"/>
      <w:r w:rsidRPr="00440BA6">
        <w:rPr>
          <w:rFonts w:eastAsia="Calibri"/>
          <w:szCs w:val="28"/>
          <w:lang w:eastAsia="en-US"/>
        </w:rPr>
        <w:t xml:space="preserve"> (1,</w:t>
      </w:r>
      <w:r>
        <w:rPr>
          <w:rFonts w:eastAsia="Calibri"/>
          <w:szCs w:val="28"/>
          <w:lang w:eastAsia="en-US"/>
        </w:rPr>
        <w:t>228</w:t>
      </w:r>
      <w:r w:rsidRPr="00440BA6">
        <w:rPr>
          <w:rFonts w:eastAsia="Calibri"/>
          <w:szCs w:val="28"/>
          <w:lang w:eastAsia="en-US"/>
        </w:rPr>
        <w:t xml:space="preserve">). </w:t>
      </w:r>
      <w:r>
        <w:rPr>
          <w:rFonts w:eastAsia="Calibri"/>
          <w:szCs w:val="28"/>
          <w:lang w:eastAsia="en-US"/>
        </w:rPr>
        <w:t xml:space="preserve">Направлено в суд 54 уголовных дела (7 место по УВД). </w:t>
      </w:r>
      <w:proofErr w:type="gramStart"/>
      <w:r w:rsidRPr="00440BA6">
        <w:rPr>
          <w:rFonts w:eastAsia="Calibri"/>
          <w:szCs w:val="28"/>
          <w:lang w:eastAsia="en-US"/>
        </w:rPr>
        <w:t>Согласно</w:t>
      </w:r>
      <w:proofErr w:type="gramEnd"/>
      <w:r w:rsidRPr="00440BA6">
        <w:rPr>
          <w:rFonts w:eastAsia="Calibri"/>
          <w:szCs w:val="28"/>
          <w:lang w:eastAsia="en-US"/>
        </w:rPr>
        <w:t xml:space="preserve"> рейтинговой таблицы УВД служба О</w:t>
      </w:r>
      <w:r>
        <w:rPr>
          <w:rFonts w:eastAsia="Calibri"/>
          <w:szCs w:val="28"/>
          <w:lang w:eastAsia="en-US"/>
        </w:rPr>
        <w:t>Р ППСП Отдела занимает 12 место.</w:t>
      </w:r>
      <w:bookmarkStart w:id="0" w:name="_GoBack"/>
      <w:bookmarkEnd w:id="0"/>
    </w:p>
    <w:p w:rsidR="00F00F3A" w:rsidRPr="00440BA6" w:rsidRDefault="00F00F3A" w:rsidP="00F00F3A">
      <w:pPr>
        <w:ind w:firstLine="708"/>
        <w:jc w:val="both"/>
        <w:rPr>
          <w:rFonts w:eastAsia="Calibri"/>
          <w:szCs w:val="28"/>
          <w:lang w:eastAsia="en-US"/>
        </w:rPr>
      </w:pPr>
      <w:r w:rsidRPr="0037029E">
        <w:rPr>
          <w:szCs w:val="28"/>
        </w:rPr>
        <w:t>Сотрудниками отдельной роты ППСП, за отчетный период  было выявлено 1</w:t>
      </w:r>
      <w:r>
        <w:rPr>
          <w:szCs w:val="28"/>
        </w:rPr>
        <w:t>463</w:t>
      </w:r>
      <w:r w:rsidRPr="0037029E">
        <w:rPr>
          <w:szCs w:val="28"/>
        </w:rPr>
        <w:t xml:space="preserve"> </w:t>
      </w:r>
      <w:proofErr w:type="gramStart"/>
      <w:r w:rsidRPr="0037029E">
        <w:rPr>
          <w:szCs w:val="28"/>
        </w:rPr>
        <w:t>административных</w:t>
      </w:r>
      <w:proofErr w:type="gramEnd"/>
      <w:r w:rsidRPr="0037029E">
        <w:rPr>
          <w:szCs w:val="28"/>
        </w:rPr>
        <w:t xml:space="preserve"> правонарушения (</w:t>
      </w:r>
      <w:r>
        <w:rPr>
          <w:szCs w:val="28"/>
        </w:rPr>
        <w:t>динамика</w:t>
      </w:r>
      <w:r w:rsidRPr="0037029E">
        <w:rPr>
          <w:szCs w:val="28"/>
        </w:rPr>
        <w:t xml:space="preserve"> +</w:t>
      </w:r>
      <w:r>
        <w:rPr>
          <w:szCs w:val="28"/>
        </w:rPr>
        <w:t>182</w:t>
      </w:r>
      <w:r w:rsidRPr="0037029E">
        <w:rPr>
          <w:szCs w:val="28"/>
        </w:rPr>
        <w:t>)</w:t>
      </w:r>
      <w:r w:rsidRPr="0037029E">
        <w:rPr>
          <w:rFonts w:eastAsia="Courier New"/>
          <w:i/>
          <w:iCs/>
          <w:szCs w:val="28"/>
          <w:shd w:val="clear" w:color="auto" w:fill="FFFFFF"/>
        </w:rPr>
        <w:t>.</w:t>
      </w:r>
      <w:r w:rsidRPr="0037029E">
        <w:rPr>
          <w:szCs w:val="28"/>
        </w:rPr>
        <w:t xml:space="preserve"> Нагрузка на 1 сотрудника составила 2</w:t>
      </w:r>
      <w:r>
        <w:rPr>
          <w:szCs w:val="28"/>
        </w:rPr>
        <w:t>3, 98</w:t>
      </w:r>
      <w:r w:rsidRPr="0037029E">
        <w:rPr>
          <w:szCs w:val="28"/>
        </w:rPr>
        <w:t xml:space="preserve">. Согласно рейтинговой таблице УВД по ЮАО ГУ МВД России по г. Москве, служба ППСП Отдела МВД России по району </w:t>
      </w:r>
      <w:r w:rsidRPr="0037029E">
        <w:rPr>
          <w:szCs w:val="28"/>
        </w:rPr>
        <w:lastRenderedPageBreak/>
        <w:t xml:space="preserve">Бирюлево Восточное г. Москвы по выявлению административных правонарушений занимает </w:t>
      </w:r>
      <w:r w:rsidRPr="0037029E">
        <w:rPr>
          <w:b/>
          <w:bCs/>
          <w:szCs w:val="28"/>
          <w:shd w:val="clear" w:color="auto" w:fill="FFFFFF"/>
        </w:rPr>
        <w:t xml:space="preserve"> </w:t>
      </w:r>
      <w:r w:rsidRPr="0037029E">
        <w:rPr>
          <w:bCs/>
          <w:szCs w:val="28"/>
          <w:shd w:val="clear" w:color="auto" w:fill="FFFFFF"/>
        </w:rPr>
        <w:t>1</w:t>
      </w:r>
      <w:r>
        <w:rPr>
          <w:bCs/>
          <w:szCs w:val="28"/>
          <w:shd w:val="clear" w:color="auto" w:fill="FFFFFF"/>
        </w:rPr>
        <w:t>4</w:t>
      </w:r>
      <w:r w:rsidRPr="0037029E">
        <w:rPr>
          <w:bCs/>
          <w:szCs w:val="28"/>
          <w:shd w:val="clear" w:color="auto" w:fill="FFFFFF"/>
        </w:rPr>
        <w:t xml:space="preserve"> место.</w:t>
      </w:r>
      <w:r w:rsidRPr="0037029E">
        <w:rPr>
          <w:b/>
          <w:bCs/>
          <w:szCs w:val="28"/>
          <w:shd w:val="clear" w:color="auto" w:fill="FFFFFF"/>
        </w:rPr>
        <w:t xml:space="preserve">  </w:t>
      </w:r>
      <w:r>
        <w:rPr>
          <w:rFonts w:eastAsia="Calibri"/>
          <w:szCs w:val="28"/>
          <w:lang w:eastAsia="en-US"/>
        </w:rPr>
        <w:t xml:space="preserve"> </w:t>
      </w:r>
      <w:r w:rsidRPr="00440BA6">
        <w:rPr>
          <w:rFonts w:eastAsia="Calibri"/>
          <w:szCs w:val="28"/>
          <w:lang w:eastAsia="en-US"/>
        </w:rPr>
        <w:t xml:space="preserve"> </w:t>
      </w:r>
    </w:p>
    <w:p w:rsidR="00F00F3A" w:rsidRDefault="00F00F3A" w:rsidP="00F00F3A">
      <w:pPr>
        <w:ind w:firstLine="708"/>
        <w:jc w:val="both"/>
        <w:rPr>
          <w:color w:val="000000"/>
          <w:szCs w:val="28"/>
        </w:rPr>
      </w:pPr>
      <w:r w:rsidRPr="00440BA6">
        <w:rPr>
          <w:b/>
          <w:szCs w:val="28"/>
          <w:u w:val="single"/>
        </w:rPr>
        <w:t>Служба участковых уполномоченных полиции</w:t>
      </w:r>
      <w:r w:rsidRPr="00440BA6">
        <w:rPr>
          <w:szCs w:val="28"/>
        </w:rPr>
        <w:t xml:space="preserve"> </w:t>
      </w:r>
      <w:r w:rsidRPr="00440BA6">
        <w:rPr>
          <w:i/>
          <w:szCs w:val="28"/>
        </w:rPr>
        <w:t>(</w:t>
      </w:r>
      <w:r>
        <w:rPr>
          <w:i/>
          <w:szCs w:val="28"/>
        </w:rPr>
        <w:t xml:space="preserve">врио начальника ОУУП Отдела </w:t>
      </w:r>
      <w:r w:rsidRPr="00440BA6">
        <w:rPr>
          <w:i/>
          <w:szCs w:val="28"/>
        </w:rPr>
        <w:t xml:space="preserve">майор полиции </w:t>
      </w:r>
      <w:r>
        <w:rPr>
          <w:i/>
          <w:szCs w:val="28"/>
        </w:rPr>
        <w:t>Филин Виталий Викторович в должности с 02.10.2017 г</w:t>
      </w:r>
      <w:proofErr w:type="gramStart"/>
      <w:r>
        <w:rPr>
          <w:i/>
          <w:szCs w:val="28"/>
        </w:rPr>
        <w:t>..</w:t>
      </w:r>
      <w:r w:rsidRPr="00440BA6">
        <w:rPr>
          <w:i/>
          <w:szCs w:val="28"/>
        </w:rPr>
        <w:t xml:space="preserve">) </w:t>
      </w:r>
      <w:proofErr w:type="gramEnd"/>
      <w:r>
        <w:rPr>
          <w:i/>
          <w:szCs w:val="28"/>
        </w:rPr>
        <w:t>З</w:t>
      </w:r>
      <w:r w:rsidRPr="00440BA6">
        <w:rPr>
          <w:color w:val="000000"/>
          <w:szCs w:val="28"/>
        </w:rPr>
        <w:t>а 12 месяцев 201</w:t>
      </w:r>
      <w:r>
        <w:rPr>
          <w:color w:val="000000"/>
          <w:szCs w:val="28"/>
        </w:rPr>
        <w:t>7</w:t>
      </w:r>
      <w:r w:rsidRPr="00440BA6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служба</w:t>
      </w:r>
      <w:r w:rsidRPr="00440BA6">
        <w:rPr>
          <w:color w:val="000000"/>
          <w:szCs w:val="28"/>
        </w:rPr>
        <w:t xml:space="preserve"> приня</w:t>
      </w:r>
      <w:r>
        <w:rPr>
          <w:color w:val="000000"/>
          <w:szCs w:val="28"/>
        </w:rPr>
        <w:t>ла</w:t>
      </w:r>
      <w:r w:rsidRPr="00440BA6">
        <w:rPr>
          <w:color w:val="000000"/>
          <w:szCs w:val="28"/>
        </w:rPr>
        <w:t xml:space="preserve"> участие в раскрытии 8</w:t>
      </w:r>
      <w:r>
        <w:rPr>
          <w:color w:val="000000"/>
          <w:szCs w:val="28"/>
        </w:rPr>
        <w:t>2</w:t>
      </w:r>
      <w:r w:rsidRPr="00440BA6">
        <w:rPr>
          <w:color w:val="000000"/>
          <w:szCs w:val="28"/>
        </w:rPr>
        <w:t xml:space="preserve">  преступлени</w:t>
      </w:r>
      <w:r>
        <w:rPr>
          <w:color w:val="000000"/>
          <w:szCs w:val="28"/>
        </w:rPr>
        <w:t>я</w:t>
      </w:r>
      <w:r w:rsidRPr="00440BA6">
        <w:rPr>
          <w:color w:val="000000"/>
          <w:szCs w:val="28"/>
        </w:rPr>
        <w:t xml:space="preserve">   </w:t>
      </w:r>
      <w:r w:rsidRPr="00440BA6">
        <w:rPr>
          <w:i/>
          <w:color w:val="000000"/>
          <w:szCs w:val="28"/>
        </w:rPr>
        <w:t>(динамика +</w:t>
      </w:r>
      <w:r>
        <w:rPr>
          <w:i/>
          <w:color w:val="000000"/>
          <w:szCs w:val="28"/>
        </w:rPr>
        <w:t>3</w:t>
      </w:r>
      <w:r w:rsidRPr="00440BA6">
        <w:rPr>
          <w:i/>
          <w:color w:val="000000"/>
          <w:szCs w:val="28"/>
        </w:rPr>
        <w:t xml:space="preserve">). </w:t>
      </w:r>
      <w:r w:rsidRPr="00440BA6">
        <w:rPr>
          <w:color w:val="000000"/>
          <w:szCs w:val="28"/>
        </w:rPr>
        <w:t>Нагрузка по раскрытию преступлений на одного сотрудника УУП составила 2,</w:t>
      </w:r>
      <w:r>
        <w:rPr>
          <w:color w:val="000000"/>
          <w:szCs w:val="28"/>
        </w:rPr>
        <w:t>485</w:t>
      </w:r>
      <w:r w:rsidRPr="00440BA6">
        <w:rPr>
          <w:color w:val="000000"/>
          <w:szCs w:val="28"/>
        </w:rPr>
        <w:t xml:space="preserve"> </w:t>
      </w:r>
      <w:r w:rsidRPr="00440BA6">
        <w:rPr>
          <w:i/>
          <w:color w:val="000000"/>
          <w:szCs w:val="28"/>
        </w:rPr>
        <w:t>(</w:t>
      </w:r>
      <w:proofErr w:type="spellStart"/>
      <w:r w:rsidRPr="00440BA6">
        <w:rPr>
          <w:i/>
          <w:color w:val="000000"/>
          <w:szCs w:val="28"/>
        </w:rPr>
        <w:t>среднеокружная</w:t>
      </w:r>
      <w:proofErr w:type="spellEnd"/>
      <w:r w:rsidRPr="00440BA6">
        <w:rPr>
          <w:i/>
          <w:color w:val="000000"/>
          <w:szCs w:val="28"/>
        </w:rPr>
        <w:t xml:space="preserve">  3,</w:t>
      </w:r>
      <w:r>
        <w:rPr>
          <w:i/>
          <w:color w:val="000000"/>
          <w:szCs w:val="28"/>
        </w:rPr>
        <w:t>648</w:t>
      </w:r>
      <w:r w:rsidRPr="00440BA6">
        <w:rPr>
          <w:i/>
          <w:color w:val="000000"/>
          <w:szCs w:val="28"/>
        </w:rPr>
        <w:t>),</w:t>
      </w:r>
      <w:r w:rsidRPr="00440BA6">
        <w:rPr>
          <w:color w:val="000000"/>
          <w:szCs w:val="28"/>
        </w:rPr>
        <w:t xml:space="preserve">  что является</w:t>
      </w:r>
      <w:r w:rsidRPr="00440BA6">
        <w:rPr>
          <w:b/>
          <w:color w:val="000000"/>
          <w:szCs w:val="28"/>
        </w:rPr>
        <w:t xml:space="preserve"> </w:t>
      </w:r>
      <w:r w:rsidRPr="00440BA6">
        <w:rPr>
          <w:i/>
          <w:szCs w:val="28"/>
          <w:u w:val="single"/>
        </w:rPr>
        <w:t>1</w:t>
      </w:r>
      <w:r>
        <w:rPr>
          <w:i/>
          <w:szCs w:val="28"/>
          <w:u w:val="single"/>
        </w:rPr>
        <w:t>3</w:t>
      </w:r>
      <w:r w:rsidRPr="00440BA6">
        <w:rPr>
          <w:i/>
          <w:szCs w:val="28"/>
          <w:u w:val="single"/>
        </w:rPr>
        <w:t xml:space="preserve"> местом</w:t>
      </w:r>
      <w:r w:rsidRPr="00440BA6">
        <w:rPr>
          <w:b/>
          <w:color w:val="000000"/>
          <w:szCs w:val="28"/>
        </w:rPr>
        <w:t xml:space="preserve"> </w:t>
      </w:r>
      <w:r w:rsidRPr="00440BA6">
        <w:rPr>
          <w:color w:val="000000"/>
          <w:szCs w:val="28"/>
        </w:rPr>
        <w:t>по округу.</w:t>
      </w:r>
    </w:p>
    <w:p w:rsidR="00F00F3A" w:rsidRPr="00DF7D44" w:rsidRDefault="00F00F3A" w:rsidP="00F00F3A">
      <w:pPr>
        <w:widowControl w:val="0"/>
        <w:ind w:firstLine="708"/>
        <w:jc w:val="both"/>
        <w:rPr>
          <w:rFonts w:eastAsia="Courier New"/>
          <w:szCs w:val="28"/>
        </w:rPr>
      </w:pPr>
      <w:r w:rsidRPr="00F83738">
        <w:rPr>
          <w:rFonts w:eastAsia="Courier New"/>
          <w:szCs w:val="28"/>
        </w:rPr>
        <w:t xml:space="preserve">Говоря о профилактике преступлений, хотелось бы отметить, что за </w:t>
      </w:r>
      <w:r w:rsidRPr="00DF7D44">
        <w:rPr>
          <w:rFonts w:eastAsia="Courier New"/>
          <w:szCs w:val="28"/>
        </w:rPr>
        <w:t>2017 год</w:t>
      </w:r>
      <w:r w:rsidRPr="00F83738">
        <w:rPr>
          <w:rFonts w:eastAsia="Courier New"/>
          <w:szCs w:val="28"/>
        </w:rPr>
        <w:t xml:space="preserve"> произошел рост по выявлению административных правонарушений – </w:t>
      </w:r>
      <w:r w:rsidRPr="00DF7D44">
        <w:rPr>
          <w:rFonts w:eastAsia="Courier New"/>
          <w:szCs w:val="28"/>
        </w:rPr>
        <w:t>853</w:t>
      </w:r>
      <w:r w:rsidRPr="00F83738">
        <w:rPr>
          <w:rFonts w:eastAsia="Courier New"/>
          <w:szCs w:val="28"/>
        </w:rPr>
        <w:t xml:space="preserve"> </w:t>
      </w:r>
      <w:r w:rsidRPr="00DF7D44">
        <w:rPr>
          <w:rFonts w:eastAsia="Courier New"/>
          <w:szCs w:val="28"/>
        </w:rPr>
        <w:t xml:space="preserve">    </w:t>
      </w:r>
      <w:r w:rsidRPr="00F83738">
        <w:rPr>
          <w:rFonts w:eastAsia="Courier New"/>
          <w:szCs w:val="28"/>
        </w:rPr>
        <w:t>(</w:t>
      </w:r>
      <w:r w:rsidRPr="00DF7D44">
        <w:rPr>
          <w:rFonts w:eastAsia="Courier New"/>
          <w:szCs w:val="28"/>
        </w:rPr>
        <w:t xml:space="preserve">динамика </w:t>
      </w:r>
      <w:r w:rsidRPr="00F83738">
        <w:rPr>
          <w:rFonts w:eastAsia="Courier New"/>
          <w:szCs w:val="28"/>
        </w:rPr>
        <w:t xml:space="preserve">+ </w:t>
      </w:r>
      <w:r w:rsidRPr="00DF7D44">
        <w:rPr>
          <w:rFonts w:eastAsia="Courier New"/>
          <w:szCs w:val="28"/>
        </w:rPr>
        <w:t>387</w:t>
      </w:r>
      <w:r w:rsidRPr="00F83738">
        <w:rPr>
          <w:rFonts w:eastAsia="Courier New"/>
          <w:szCs w:val="28"/>
        </w:rPr>
        <w:t>), однако  нагрузка на 1-</w:t>
      </w:r>
      <w:r w:rsidRPr="00DF7D44">
        <w:rPr>
          <w:rFonts w:eastAsia="Courier New"/>
          <w:szCs w:val="28"/>
        </w:rPr>
        <w:t>го сотрудника ОУУП составляет 22</w:t>
      </w:r>
      <w:r w:rsidRPr="00F83738">
        <w:rPr>
          <w:rFonts w:eastAsia="Courier New"/>
          <w:szCs w:val="28"/>
        </w:rPr>
        <w:t>,</w:t>
      </w:r>
      <w:r w:rsidRPr="00DF7D44">
        <w:rPr>
          <w:rFonts w:eastAsia="Courier New"/>
          <w:szCs w:val="28"/>
        </w:rPr>
        <w:t>46</w:t>
      </w:r>
      <w:r w:rsidRPr="00F83738">
        <w:rPr>
          <w:rFonts w:eastAsia="Courier New"/>
          <w:szCs w:val="28"/>
        </w:rPr>
        <w:t>, что является н</w:t>
      </w:r>
      <w:r w:rsidRPr="00DF7D44">
        <w:rPr>
          <w:rFonts w:eastAsia="Courier New"/>
          <w:szCs w:val="28"/>
        </w:rPr>
        <w:t xml:space="preserve">иже </w:t>
      </w:r>
      <w:proofErr w:type="spellStart"/>
      <w:r w:rsidRPr="00DF7D44">
        <w:rPr>
          <w:rFonts w:eastAsia="Courier New"/>
          <w:szCs w:val="28"/>
        </w:rPr>
        <w:t>среднеокружного</w:t>
      </w:r>
      <w:proofErr w:type="spellEnd"/>
      <w:r w:rsidRPr="00DF7D44">
        <w:rPr>
          <w:rFonts w:eastAsia="Courier New"/>
          <w:szCs w:val="28"/>
        </w:rPr>
        <w:t xml:space="preserve"> показателя 38</w:t>
      </w:r>
      <w:r w:rsidRPr="00F83738">
        <w:rPr>
          <w:rFonts w:eastAsia="Courier New"/>
          <w:szCs w:val="28"/>
        </w:rPr>
        <w:t>,</w:t>
      </w:r>
      <w:r w:rsidRPr="00DF7D44">
        <w:rPr>
          <w:rFonts w:eastAsia="Courier New"/>
          <w:szCs w:val="28"/>
        </w:rPr>
        <w:t>20</w:t>
      </w:r>
      <w:r w:rsidRPr="00F83738">
        <w:rPr>
          <w:rFonts w:eastAsia="Courier New"/>
          <w:szCs w:val="28"/>
        </w:rPr>
        <w:t xml:space="preserve"> - итог </w:t>
      </w:r>
      <w:r w:rsidRPr="00F83738">
        <w:rPr>
          <w:rFonts w:eastAsia="Courier New"/>
          <w:szCs w:val="28"/>
          <w:u w:val="single"/>
        </w:rPr>
        <w:t>1</w:t>
      </w:r>
      <w:r w:rsidRPr="00DF7D44">
        <w:rPr>
          <w:rFonts w:eastAsia="Courier New"/>
          <w:szCs w:val="28"/>
          <w:u w:val="single"/>
        </w:rPr>
        <w:t>4</w:t>
      </w:r>
      <w:r w:rsidRPr="00F83738">
        <w:rPr>
          <w:rFonts w:eastAsia="Courier New"/>
          <w:szCs w:val="28"/>
          <w:u w:val="single"/>
        </w:rPr>
        <w:t xml:space="preserve"> место по УВД</w:t>
      </w:r>
      <w:r w:rsidRPr="00F83738">
        <w:rPr>
          <w:rFonts w:eastAsia="Courier New"/>
          <w:szCs w:val="28"/>
        </w:rPr>
        <w:t>. Данный результат по административной практике связан с некачественным профилактическим обходом административных участков, а так же не эффективным взаимодействием с жителями района.</w:t>
      </w:r>
    </w:p>
    <w:p w:rsidR="00F00F3A" w:rsidRPr="00440BA6" w:rsidRDefault="00F00F3A" w:rsidP="00F00F3A">
      <w:pPr>
        <w:ind w:firstLine="708"/>
        <w:jc w:val="both"/>
        <w:rPr>
          <w:i/>
          <w:szCs w:val="24"/>
        </w:rPr>
      </w:pPr>
      <w:r w:rsidRPr="00440BA6">
        <w:rPr>
          <w:szCs w:val="28"/>
        </w:rPr>
        <w:t xml:space="preserve">Не намного лучше результатов прошлого года сработало </w:t>
      </w:r>
      <w:r w:rsidRPr="00440BA6">
        <w:rPr>
          <w:b/>
          <w:szCs w:val="28"/>
          <w:u w:val="single"/>
        </w:rPr>
        <w:t xml:space="preserve">отделение по делам несовершеннолетних </w:t>
      </w:r>
      <w:r>
        <w:rPr>
          <w:i/>
          <w:szCs w:val="28"/>
        </w:rPr>
        <w:t>(</w:t>
      </w:r>
      <w:r w:rsidRPr="00440BA6">
        <w:rPr>
          <w:i/>
          <w:szCs w:val="28"/>
        </w:rPr>
        <w:t xml:space="preserve">начальник ОДН майор полиции </w:t>
      </w:r>
      <w:proofErr w:type="spellStart"/>
      <w:r w:rsidRPr="00440BA6">
        <w:rPr>
          <w:i/>
          <w:szCs w:val="28"/>
        </w:rPr>
        <w:t>Пыльчикова</w:t>
      </w:r>
      <w:proofErr w:type="spellEnd"/>
      <w:r w:rsidRPr="00440BA6">
        <w:rPr>
          <w:i/>
          <w:szCs w:val="28"/>
        </w:rPr>
        <w:t xml:space="preserve"> В.М)</w:t>
      </w:r>
      <w:r w:rsidRPr="00440BA6">
        <w:rPr>
          <w:szCs w:val="28"/>
        </w:rPr>
        <w:t>, сотрудниками которой за</w:t>
      </w:r>
      <w:r w:rsidRPr="00440BA6">
        <w:rPr>
          <w:bCs/>
          <w:szCs w:val="28"/>
        </w:rPr>
        <w:t xml:space="preserve"> 12 месяцев 201</w:t>
      </w:r>
      <w:r>
        <w:rPr>
          <w:bCs/>
          <w:szCs w:val="28"/>
        </w:rPr>
        <w:t>7</w:t>
      </w:r>
      <w:r w:rsidRPr="00440BA6">
        <w:rPr>
          <w:bCs/>
          <w:szCs w:val="28"/>
        </w:rPr>
        <w:t xml:space="preserve"> год в</w:t>
      </w:r>
      <w:r w:rsidRPr="00440BA6">
        <w:rPr>
          <w:szCs w:val="28"/>
        </w:rPr>
        <w:t xml:space="preserve">ыявлено и поставлено на профилактические учеты </w:t>
      </w:r>
      <w:r>
        <w:rPr>
          <w:szCs w:val="28"/>
        </w:rPr>
        <w:t>87</w:t>
      </w:r>
      <w:r w:rsidRPr="00440BA6">
        <w:rPr>
          <w:szCs w:val="28"/>
        </w:rPr>
        <w:t xml:space="preserve"> несовершеннолетних  правонарушителя (</w:t>
      </w:r>
      <w:r w:rsidRPr="00440BA6">
        <w:rPr>
          <w:i/>
          <w:szCs w:val="28"/>
        </w:rPr>
        <w:t xml:space="preserve">динамика </w:t>
      </w:r>
      <w:r>
        <w:rPr>
          <w:i/>
          <w:szCs w:val="28"/>
        </w:rPr>
        <w:t>+25</w:t>
      </w:r>
      <w:r w:rsidRPr="00440BA6">
        <w:rPr>
          <w:szCs w:val="28"/>
        </w:rPr>
        <w:t xml:space="preserve">), </w:t>
      </w:r>
      <w:r>
        <w:rPr>
          <w:szCs w:val="28"/>
        </w:rPr>
        <w:t>78</w:t>
      </w:r>
      <w:r w:rsidRPr="00440BA6">
        <w:rPr>
          <w:szCs w:val="28"/>
        </w:rPr>
        <w:t xml:space="preserve"> неблагополучных родителя</w:t>
      </w:r>
      <w:r>
        <w:rPr>
          <w:szCs w:val="28"/>
        </w:rPr>
        <w:t xml:space="preserve"> </w:t>
      </w:r>
      <w:r w:rsidRPr="00440BA6">
        <w:rPr>
          <w:szCs w:val="28"/>
        </w:rPr>
        <w:t>(</w:t>
      </w:r>
      <w:r w:rsidRPr="00440BA6">
        <w:rPr>
          <w:i/>
          <w:szCs w:val="28"/>
        </w:rPr>
        <w:t>динамика</w:t>
      </w:r>
      <w:r>
        <w:rPr>
          <w:i/>
          <w:szCs w:val="28"/>
        </w:rPr>
        <w:t xml:space="preserve"> +18</w:t>
      </w:r>
      <w:r w:rsidRPr="00440BA6">
        <w:rPr>
          <w:szCs w:val="28"/>
        </w:rPr>
        <w:t xml:space="preserve">). </w:t>
      </w:r>
      <w:r w:rsidRPr="00440BA6">
        <w:rPr>
          <w:szCs w:val="24"/>
        </w:rPr>
        <w:t xml:space="preserve">По итогам работы за отчетный период, отделение занимает </w:t>
      </w:r>
      <w:r>
        <w:rPr>
          <w:szCs w:val="24"/>
        </w:rPr>
        <w:t>8</w:t>
      </w:r>
      <w:r w:rsidRPr="00440BA6">
        <w:rPr>
          <w:i/>
          <w:szCs w:val="24"/>
          <w:u w:val="single"/>
        </w:rPr>
        <w:t> место</w:t>
      </w:r>
      <w:r w:rsidRPr="00440BA6">
        <w:rPr>
          <w:i/>
          <w:szCs w:val="24"/>
        </w:rPr>
        <w:t>.</w:t>
      </w:r>
    </w:p>
    <w:p w:rsidR="00F00F3A" w:rsidRPr="00F00F3A" w:rsidRDefault="00F00F3A" w:rsidP="00F00F3A">
      <w:pPr>
        <w:ind w:firstLine="708"/>
        <w:jc w:val="both"/>
        <w:rPr>
          <w:szCs w:val="28"/>
        </w:rPr>
      </w:pPr>
      <w:r w:rsidRPr="00F00F3A">
        <w:rPr>
          <w:szCs w:val="28"/>
        </w:rPr>
        <w:t xml:space="preserve">Понимая, что с учетом допущенных негативных тенденций, просчётов в оперативно-служебной деятельности, из-за которых, в целом,  формируется облик Отдела, определяется уровень и степень доверия к нам граждан, мы приложим все возможные усилия и необходимый  комплекс мер по укреплению законности, учетно-регистрационной и исполнительской дисциплины. </w:t>
      </w:r>
    </w:p>
    <w:p w:rsidR="00F00F3A" w:rsidRDefault="00F00F3A" w:rsidP="00F00F3A">
      <w:pPr>
        <w:ind w:firstLine="708"/>
        <w:jc w:val="both"/>
        <w:rPr>
          <w:rFonts w:eastAsia="Calibri"/>
          <w:szCs w:val="28"/>
          <w:lang w:eastAsia="en-US"/>
        </w:rPr>
      </w:pPr>
    </w:p>
    <w:p w:rsidR="00F00F3A" w:rsidRPr="00C737F9" w:rsidRDefault="00F00F3A" w:rsidP="00F00F3A">
      <w:pPr>
        <w:ind w:firstLine="708"/>
        <w:jc w:val="both"/>
        <w:rPr>
          <w:rFonts w:eastAsia="Calibri"/>
          <w:szCs w:val="28"/>
          <w:lang w:eastAsia="en-US"/>
        </w:rPr>
      </w:pPr>
    </w:p>
    <w:p w:rsidR="00F00F3A" w:rsidRPr="00C737F9" w:rsidRDefault="00F00F3A" w:rsidP="00F00F3A">
      <w:pPr>
        <w:jc w:val="both"/>
        <w:rPr>
          <w:rFonts w:eastAsia="Calibri"/>
          <w:szCs w:val="28"/>
          <w:lang w:eastAsia="en-US"/>
        </w:rPr>
      </w:pPr>
      <w:r w:rsidRPr="00C737F9">
        <w:rPr>
          <w:rFonts w:eastAsia="Calibri"/>
          <w:szCs w:val="28"/>
          <w:lang w:eastAsia="en-US"/>
        </w:rPr>
        <w:t>Доклад окончен.</w:t>
      </w:r>
    </w:p>
    <w:p w:rsidR="00F00F3A" w:rsidRDefault="00F00F3A" w:rsidP="00F00F3A">
      <w:pPr>
        <w:ind w:firstLine="426"/>
        <w:jc w:val="both"/>
        <w:rPr>
          <w:szCs w:val="28"/>
          <w:lang w:eastAsia="x-none"/>
        </w:rPr>
      </w:pPr>
    </w:p>
    <w:p w:rsidR="00F00F3A" w:rsidRDefault="00F00F3A" w:rsidP="00F00F3A">
      <w:pPr>
        <w:ind w:firstLine="709"/>
        <w:jc w:val="both"/>
        <w:rPr>
          <w:szCs w:val="28"/>
          <w:lang w:eastAsia="x-none"/>
        </w:rPr>
      </w:pPr>
    </w:p>
    <w:p w:rsidR="00F00F3A" w:rsidRDefault="00F00F3A" w:rsidP="00F00F3A">
      <w:pPr>
        <w:widowControl w:val="0"/>
        <w:ind w:firstLine="709"/>
        <w:jc w:val="both"/>
        <w:rPr>
          <w:szCs w:val="28"/>
        </w:rPr>
      </w:pPr>
    </w:p>
    <w:p w:rsidR="00F00F3A" w:rsidRDefault="00F00F3A" w:rsidP="00F00F3A">
      <w:pPr>
        <w:widowControl w:val="0"/>
        <w:ind w:firstLine="709"/>
        <w:jc w:val="both"/>
        <w:rPr>
          <w:szCs w:val="28"/>
        </w:rPr>
      </w:pPr>
    </w:p>
    <w:p w:rsidR="00F00F3A" w:rsidRPr="00217D4F" w:rsidRDefault="00F00F3A" w:rsidP="00F00F3A">
      <w:pPr>
        <w:pStyle w:val="2"/>
        <w:widowControl w:val="0"/>
        <w:ind w:firstLine="709"/>
        <w:jc w:val="both"/>
        <w:rPr>
          <w:szCs w:val="28"/>
          <w:lang w:val="ru-RU"/>
        </w:rPr>
      </w:pPr>
    </w:p>
    <w:p w:rsidR="00F00F3A" w:rsidRPr="00217D4F" w:rsidRDefault="00F00F3A" w:rsidP="00F00F3A">
      <w:pPr>
        <w:widowControl w:val="0"/>
        <w:ind w:firstLine="709"/>
        <w:jc w:val="both"/>
        <w:rPr>
          <w:szCs w:val="28"/>
        </w:rPr>
      </w:pPr>
    </w:p>
    <w:p w:rsidR="009A1016" w:rsidRDefault="009A1016"/>
    <w:sectPr w:rsidR="009A1016" w:rsidSect="00B20AC3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2A" w:rsidRDefault="005207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01592A" w:rsidRDefault="005207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2A" w:rsidRDefault="005207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1592A" w:rsidRDefault="005207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94"/>
    <w:rsid w:val="00520712"/>
    <w:rsid w:val="009A1016"/>
    <w:rsid w:val="00C43F94"/>
    <w:rsid w:val="00F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0F3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00F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0F3A"/>
    <w:pPr>
      <w:ind w:firstLine="567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00F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F00F3A"/>
  </w:style>
  <w:style w:type="paragraph" w:styleId="a6">
    <w:name w:val="header"/>
    <w:basedOn w:val="a"/>
    <w:link w:val="a7"/>
    <w:rsid w:val="00F00F3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00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00F3A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00F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0F3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00F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0F3A"/>
    <w:pPr>
      <w:ind w:firstLine="567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00F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F00F3A"/>
  </w:style>
  <w:style w:type="paragraph" w:styleId="a6">
    <w:name w:val="header"/>
    <w:basedOn w:val="a"/>
    <w:link w:val="a7"/>
    <w:rsid w:val="00F00F3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00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00F3A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00F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2018-01-12T13:40:00Z</cp:lastPrinted>
  <dcterms:created xsi:type="dcterms:W3CDTF">2018-01-12T13:31:00Z</dcterms:created>
  <dcterms:modified xsi:type="dcterms:W3CDTF">2018-01-12T14:28:00Z</dcterms:modified>
</cp:coreProperties>
</file>