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57" w:rsidRDefault="00730157" w:rsidP="00730157">
      <w:pPr>
        <w:ind w:left="2268" w:right="2323"/>
        <w:jc w:val="center"/>
        <w:rPr>
          <w:color w:val="993300"/>
        </w:rPr>
      </w:pPr>
      <w:r w:rsidRPr="00FC15E8">
        <w:rPr>
          <w:b/>
          <w:bCs/>
          <w:noProof/>
          <w:color w:val="9A2804"/>
          <w:sz w:val="32"/>
          <w:szCs w:val="32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3" r="-946" b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57" w:rsidRPr="00FC15E8" w:rsidRDefault="00730157" w:rsidP="00730157">
      <w:pPr>
        <w:shd w:val="clear" w:color="auto" w:fill="FFFFFF"/>
        <w:spacing w:before="120"/>
        <w:ind w:left="45"/>
        <w:jc w:val="center"/>
        <w:rPr>
          <w:color w:val="9A2804"/>
          <w:sz w:val="36"/>
          <w:szCs w:val="36"/>
        </w:rPr>
      </w:pPr>
      <w:r w:rsidRPr="00FC15E8">
        <w:rPr>
          <w:b/>
          <w:bCs/>
          <w:color w:val="9A2804"/>
          <w:spacing w:val="-10"/>
          <w:sz w:val="36"/>
          <w:szCs w:val="36"/>
        </w:rPr>
        <w:t>АППАРАТ СОВЕТА ДЕПУТАТОВ</w:t>
      </w:r>
    </w:p>
    <w:p w:rsidR="00730157" w:rsidRPr="00FC15E8" w:rsidRDefault="00730157" w:rsidP="00730157">
      <w:pPr>
        <w:shd w:val="clear" w:color="auto" w:fill="FFFFFF"/>
        <w:spacing w:before="120"/>
        <w:ind w:left="45"/>
        <w:jc w:val="center"/>
        <w:rPr>
          <w:color w:val="9A2804"/>
          <w:sz w:val="36"/>
          <w:szCs w:val="36"/>
        </w:rPr>
      </w:pPr>
      <w:r w:rsidRPr="00FC15E8">
        <w:rPr>
          <w:b/>
          <w:bCs/>
          <w:color w:val="9A2804"/>
          <w:spacing w:val="-9"/>
          <w:sz w:val="36"/>
          <w:szCs w:val="36"/>
        </w:rPr>
        <w:t>МУНИЦИПАЛЬНОГО ОКРУГА БИРЮЛЕВО ВОСТОЧНОЕ</w:t>
      </w:r>
    </w:p>
    <w:p w:rsidR="00730157" w:rsidRPr="00FC15E8" w:rsidRDefault="00730157" w:rsidP="00730157">
      <w:pPr>
        <w:shd w:val="clear" w:color="auto" w:fill="FFFFFF"/>
        <w:spacing w:before="360"/>
        <w:ind w:left="45"/>
        <w:jc w:val="center"/>
        <w:rPr>
          <w:b/>
          <w:color w:val="9A2804"/>
          <w:spacing w:val="3"/>
          <w:position w:val="-7"/>
          <w:sz w:val="38"/>
          <w:szCs w:val="38"/>
        </w:rPr>
      </w:pPr>
      <w:r>
        <w:rPr>
          <w:b/>
          <w:color w:val="9A2804"/>
          <w:spacing w:val="3"/>
          <w:position w:val="-7"/>
          <w:sz w:val="38"/>
          <w:szCs w:val="38"/>
        </w:rPr>
        <w:t>РАСПОРЯЖ</w:t>
      </w:r>
      <w:r w:rsidRPr="00FC15E8">
        <w:rPr>
          <w:b/>
          <w:color w:val="9A2804"/>
          <w:spacing w:val="3"/>
          <w:position w:val="-7"/>
          <w:sz w:val="38"/>
          <w:szCs w:val="38"/>
        </w:rPr>
        <w:t>ЕНИЕ</w:t>
      </w:r>
    </w:p>
    <w:p w:rsidR="009D7003" w:rsidRPr="00730157" w:rsidRDefault="00730157" w:rsidP="00730157">
      <w:pPr>
        <w:shd w:val="clear" w:color="auto" w:fill="FFFFFF"/>
        <w:spacing w:before="360" w:line="350" w:lineRule="exact"/>
        <w:ind w:left="11"/>
        <w:rPr>
          <w:color w:val="9A2804"/>
          <w:u w:val="single"/>
        </w:rPr>
      </w:pPr>
      <w:r w:rsidRPr="00730157">
        <w:rPr>
          <w:color w:val="9A2804"/>
          <w:u w:val="single"/>
        </w:rPr>
        <w:t>20.02.2015</w:t>
      </w:r>
      <w:r>
        <w:rPr>
          <w:color w:val="9A2804"/>
        </w:rPr>
        <w:t>___</w:t>
      </w:r>
      <w:r w:rsidRPr="00FC15E8">
        <w:rPr>
          <w:color w:val="9A2804"/>
        </w:rPr>
        <w:t>№</w:t>
      </w:r>
      <w:r>
        <w:rPr>
          <w:color w:val="9A2804"/>
        </w:rPr>
        <w:t xml:space="preserve"> </w:t>
      </w:r>
      <w:r w:rsidRPr="00730157">
        <w:rPr>
          <w:color w:val="9A2804"/>
          <w:u w:val="single"/>
        </w:rPr>
        <w:t>02-01-07-08________</w:t>
      </w:r>
      <w:r>
        <w:rPr>
          <w:color w:val="9A2804"/>
          <w:u w:val="single"/>
        </w:rPr>
        <w:t>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D6163" w:rsidRPr="004E08F5" w:rsidTr="00106E66">
        <w:tc>
          <w:tcPr>
            <w:tcW w:w="4786" w:type="dxa"/>
          </w:tcPr>
          <w:p w:rsidR="00BD6163" w:rsidRPr="004E08F5" w:rsidRDefault="00BD6163" w:rsidP="00106E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</w:t>
            </w:r>
          </w:p>
          <w:p w:rsidR="00BD6163" w:rsidRPr="004E08F5" w:rsidRDefault="00BD6163" w:rsidP="00106E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должностей муниципальной службы  аппарата Совета депутатов муниципального округа Бирюлево Восточное, после увольнения с которой муниципальные служащие в течение двух лет имеют право замещать на условиях трудового договора должности в организации и (или) выполнять в данной организации работы на условиях гражданско-правового договора с согласия Комиссии </w:t>
            </w:r>
            <w:r w:rsidRPr="004E08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 в муниципальном округе Бирюлево Восточное</w:t>
            </w:r>
          </w:p>
        </w:tc>
      </w:tr>
    </w:tbl>
    <w:p w:rsidR="00BD6163" w:rsidRPr="004E08F5" w:rsidRDefault="00BD6163" w:rsidP="00BD6163">
      <w:pPr>
        <w:rPr>
          <w:rFonts w:ascii="Times New Roman" w:hAnsi="Times New Roman" w:cs="Times New Roman"/>
          <w:b/>
          <w:sz w:val="28"/>
          <w:szCs w:val="28"/>
        </w:rPr>
      </w:pPr>
    </w:p>
    <w:p w:rsidR="00BD6163" w:rsidRDefault="00BD6163" w:rsidP="00BD6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163" w:rsidRPr="00961722" w:rsidRDefault="00BD6163" w:rsidP="00BD61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               № 273-ФЗ «О противодействии коррупции»,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коррупции»:</w:t>
      </w:r>
      <w:r w:rsidRPr="00961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163" w:rsidRDefault="00BD6163" w:rsidP="00BD6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1EE6">
        <w:rPr>
          <w:rFonts w:ascii="Times New Roman" w:hAnsi="Times New Roman" w:cs="Times New Roman"/>
          <w:sz w:val="28"/>
          <w:szCs w:val="28"/>
        </w:rPr>
        <w:t xml:space="preserve"> </w:t>
      </w:r>
      <w:r w:rsidRPr="00A304FA">
        <w:rPr>
          <w:rFonts w:ascii="Times New Roman" w:hAnsi="Times New Roman" w:cs="Times New Roman"/>
          <w:sz w:val="28"/>
          <w:szCs w:val="28"/>
        </w:rPr>
        <w:t>Утвердить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4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04F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аппарата Совета депутатов муниципального округа Бирюлево Восточное, после увольнения с которых муниципальные служащие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4FA">
        <w:rPr>
          <w:rFonts w:ascii="Times New Roman" w:hAnsi="Times New Roman" w:cs="Times New Roman"/>
          <w:sz w:val="28"/>
          <w:szCs w:val="28"/>
        </w:rPr>
        <w:t xml:space="preserve">двух лет имеют право замещать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обязанности муниципального служащего с согласия Комиссии </w:t>
      </w:r>
      <w:r w:rsidRPr="007274EA">
        <w:rPr>
          <w:rFonts w:ascii="Times New Roman" w:eastAsia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муниципальном округе Бирюлево Восточное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BD6163" w:rsidRDefault="00BD6163" w:rsidP="00BD6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2435">
        <w:rPr>
          <w:rFonts w:ascii="Times New Roman" w:hAnsi="Times New Roman" w:cs="Times New Roman"/>
          <w:b/>
          <w:sz w:val="28"/>
          <w:szCs w:val="28"/>
        </w:rPr>
        <w:t>Советнику  Орловой</w:t>
      </w:r>
      <w:proofErr w:type="gramEnd"/>
      <w:r w:rsidRPr="00352435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служащих, замещающих должности муниципальной службы, включенные в Перечень, с настоящим распоряжением в установленном порядке.</w:t>
      </w:r>
    </w:p>
    <w:p w:rsidR="00BD6163" w:rsidRPr="000B65C0" w:rsidRDefault="00BD6163" w:rsidP="00BD6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236F21">
        <w:rPr>
          <w:rFonts w:ascii="Times New Roman" w:hAnsi="Times New Roman" w:cs="Times New Roman"/>
          <w:sz w:val="28"/>
          <w:szCs w:val="28"/>
        </w:rPr>
        <w:t xml:space="preserve">в </w:t>
      </w:r>
      <w:r w:rsidR="00236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r w:rsidRPr="000B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F60D8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муниципального округа Бирюлево Восточное </w:t>
      </w:r>
      <w:r w:rsidRPr="00F60D8C">
        <w:rPr>
          <w:rFonts w:ascii="Times New Roman" w:hAnsi="Times New Roman" w:cs="Times New Roman"/>
          <w:b/>
          <w:sz w:val="28"/>
          <w:szCs w:val="28"/>
        </w:rPr>
        <w:t>(</w:t>
      </w:r>
      <w:r w:rsidRPr="00F60D8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60D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60D8C">
        <w:rPr>
          <w:rFonts w:ascii="Times New Roman" w:hAnsi="Times New Roman" w:cs="Times New Roman"/>
          <w:b/>
          <w:sz w:val="28"/>
          <w:szCs w:val="28"/>
          <w:lang w:val="en-US"/>
        </w:rPr>
        <w:t>mrbv</w:t>
      </w:r>
      <w:proofErr w:type="spellEnd"/>
      <w:r w:rsidRPr="00F60D8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60D8C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F60D8C">
        <w:rPr>
          <w:rFonts w:ascii="Times New Roman" w:hAnsi="Times New Roman" w:cs="Times New Roman"/>
          <w:b/>
          <w:sz w:val="28"/>
          <w:szCs w:val="28"/>
        </w:rPr>
        <w:t>).</w:t>
      </w:r>
    </w:p>
    <w:p w:rsidR="00BD6163" w:rsidRDefault="00BD6163" w:rsidP="00BD6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опубликования.</w:t>
      </w:r>
    </w:p>
    <w:p w:rsidR="00BD6163" w:rsidRDefault="00BD6163" w:rsidP="00BD61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распоряжения возложить на главу муниципального округа Бирюлево Восточное </w:t>
      </w:r>
      <w:r w:rsidRPr="00352435">
        <w:rPr>
          <w:rFonts w:ascii="Times New Roman" w:hAnsi="Times New Roman" w:cs="Times New Roman"/>
          <w:b/>
          <w:sz w:val="28"/>
          <w:szCs w:val="28"/>
        </w:rPr>
        <w:t>Яковлеву Елену Николаевну.</w:t>
      </w:r>
    </w:p>
    <w:p w:rsidR="00BD6163" w:rsidRDefault="00BD6163" w:rsidP="00BD6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163" w:rsidRDefault="00BD6163" w:rsidP="00BD6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163" w:rsidRDefault="00BD6163" w:rsidP="00BD6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D6163" w:rsidRPr="00352435" w:rsidRDefault="00BD6163" w:rsidP="00BD6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Е.Н. Яковлева</w:t>
      </w:r>
    </w:p>
    <w:p w:rsidR="00BD6163" w:rsidRDefault="00BD6163" w:rsidP="00BD6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730157" w:rsidRDefault="00730157" w:rsidP="0073015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0157" w:rsidRDefault="00730157" w:rsidP="0073015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730157" w:rsidRDefault="00730157" w:rsidP="00730157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D6163" w:rsidRPr="004E08F5" w:rsidRDefault="00730157" w:rsidP="0073015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BD6163" w:rsidRPr="00FD0B4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D6163" w:rsidRDefault="002D1944" w:rsidP="00BD616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6163" w:rsidRPr="00FD0B41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D6163" w:rsidRPr="00FD0B41" w:rsidRDefault="002D1944" w:rsidP="00BD6163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6163" w:rsidRPr="00FD0B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20.02.2015</w:t>
      </w:r>
      <w:r w:rsidR="00BD6163" w:rsidRPr="00FD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02-01-07-08</w:t>
      </w: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Pr="00FD0B41" w:rsidRDefault="00BD6163" w:rsidP="00BD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6163" w:rsidRPr="004E08F5" w:rsidRDefault="00BD6163" w:rsidP="00BD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1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аппарата Совета депутатов муниципального округа Бирюлево Восточное, после увольнения с которых муниципальные служащие в течение двух лет имеют право замещать должности в организации и (или) выполнять в данной организации  работы (оказывать данной организации услуги) в течение месяца стоимостью более ста тысяч рублей на условиях гражданско-правового договора (гражданско- правовых договоров)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согласия </w:t>
      </w:r>
      <w:r w:rsidRPr="004E08F5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округе Бирюлево Восточное</w:t>
      </w:r>
    </w:p>
    <w:p w:rsidR="00BD6163" w:rsidRDefault="00BD6163" w:rsidP="00BD6163">
      <w:pPr>
        <w:rPr>
          <w:rFonts w:ascii="Times New Roman" w:hAnsi="Times New Roman" w:cs="Times New Roman"/>
          <w:b/>
          <w:sz w:val="28"/>
          <w:szCs w:val="28"/>
        </w:rPr>
      </w:pPr>
    </w:p>
    <w:p w:rsidR="00BD6163" w:rsidRPr="00C9471E" w:rsidRDefault="00BD6163" w:rsidP="00BD6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471E">
        <w:rPr>
          <w:rFonts w:ascii="Times New Roman" w:hAnsi="Times New Roman" w:cs="Times New Roman"/>
          <w:sz w:val="28"/>
          <w:szCs w:val="28"/>
        </w:rPr>
        <w:t>Главный бухгалтер –заведующий финансовым экономическим сектором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4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63" w:rsidRPr="00FD0B41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b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b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b/>
          <w:sz w:val="28"/>
          <w:szCs w:val="28"/>
        </w:rPr>
      </w:pPr>
    </w:p>
    <w:p w:rsidR="00BD6163" w:rsidRPr="00FD0B41" w:rsidRDefault="00BD6163" w:rsidP="00BD6163">
      <w:pPr>
        <w:rPr>
          <w:rFonts w:ascii="Times New Roman" w:hAnsi="Times New Roman" w:cs="Times New Roman"/>
          <w:b/>
          <w:sz w:val="28"/>
          <w:szCs w:val="28"/>
        </w:rPr>
      </w:pPr>
    </w:p>
    <w:p w:rsidR="00D609D9" w:rsidRDefault="00D609D9"/>
    <w:sectPr w:rsidR="00D6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9"/>
    <w:rsid w:val="00236F21"/>
    <w:rsid w:val="002D1944"/>
    <w:rsid w:val="003114D9"/>
    <w:rsid w:val="00730157"/>
    <w:rsid w:val="009D7003"/>
    <w:rsid w:val="00BD6163"/>
    <w:rsid w:val="00D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5B68-E976-4AC8-A01D-44D74363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2015-02-18T12:00:00Z</dcterms:created>
  <dcterms:modified xsi:type="dcterms:W3CDTF">2015-02-25T07:12:00Z</dcterms:modified>
</cp:coreProperties>
</file>