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C3" w:rsidRPr="00FA30C3" w:rsidRDefault="00FA30C3" w:rsidP="00FA30C3">
      <w:pPr>
        <w:shd w:val="clear" w:color="auto" w:fill="FFFFFF"/>
        <w:spacing w:after="120" w:line="240" w:lineRule="auto"/>
        <w:ind w:left="45"/>
        <w:jc w:val="center"/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</w:pPr>
      <w:r w:rsidRPr="00FA30C3">
        <w:rPr>
          <w:rFonts w:ascii="Times New Roman" w:eastAsia="Times New Roman" w:hAnsi="Times New Roman" w:cs="Times New Roman"/>
          <w:b/>
          <w:bCs/>
          <w:color w:val="800000"/>
          <w:spacing w:val="-10"/>
          <w:sz w:val="36"/>
          <w:szCs w:val="36"/>
          <w:lang w:eastAsia="ru-RU"/>
        </w:rPr>
        <w:t>СОВЕТ ДЕПУТАТОВ</w:t>
      </w:r>
    </w:p>
    <w:p w:rsidR="00FA30C3" w:rsidRPr="00FA30C3" w:rsidRDefault="00FA30C3" w:rsidP="00FA30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</w:pPr>
      <w:r w:rsidRPr="00FA30C3"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  <w:t xml:space="preserve">МУНИЦИПАЛЬНОГО ОКРУГА </w:t>
      </w:r>
    </w:p>
    <w:p w:rsidR="00FA30C3" w:rsidRPr="00FA30C3" w:rsidRDefault="00FA30C3" w:rsidP="00FA30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800000"/>
          <w:sz w:val="36"/>
          <w:szCs w:val="36"/>
          <w:lang w:eastAsia="ru-RU"/>
        </w:rPr>
      </w:pPr>
      <w:r w:rsidRPr="00FA30C3"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  <w:lang w:eastAsia="ru-RU"/>
        </w:rPr>
        <w:t>БИРЮЛЕВО ВОСТОЧНОЕ</w:t>
      </w:r>
    </w:p>
    <w:p w:rsidR="00FA30C3" w:rsidRPr="00FA30C3" w:rsidRDefault="00FA30C3" w:rsidP="00FA30C3">
      <w:pPr>
        <w:shd w:val="clear" w:color="auto" w:fill="FFFFFF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800000"/>
          <w:spacing w:val="3"/>
          <w:position w:val="-7"/>
          <w:sz w:val="38"/>
          <w:szCs w:val="38"/>
          <w:lang w:eastAsia="ru-RU"/>
        </w:rPr>
      </w:pPr>
      <w:r w:rsidRPr="00FA30C3">
        <w:rPr>
          <w:rFonts w:ascii="Times New Roman" w:eastAsia="Times New Roman" w:hAnsi="Times New Roman" w:cs="Times New Roman"/>
          <w:b/>
          <w:color w:val="800000"/>
          <w:spacing w:val="3"/>
          <w:position w:val="-7"/>
          <w:sz w:val="38"/>
          <w:szCs w:val="38"/>
          <w:lang w:eastAsia="ru-RU"/>
        </w:rPr>
        <w:t>РЕШЕНИЕ</w:t>
      </w:r>
    </w:p>
    <w:p w:rsidR="00FA30C3" w:rsidRPr="00FA30C3" w:rsidRDefault="00FA30C3" w:rsidP="00FA30C3">
      <w:pPr>
        <w:shd w:val="clear" w:color="auto" w:fill="FFFFFF"/>
        <w:spacing w:after="120" w:line="350" w:lineRule="exact"/>
        <w:ind w:left="11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</w:pPr>
    </w:p>
    <w:p w:rsidR="00FA30C3" w:rsidRPr="00FA30C3" w:rsidRDefault="00FA30C3" w:rsidP="00FA30C3">
      <w:pPr>
        <w:spacing w:after="0" w:line="240" w:lineRule="auto"/>
        <w:ind w:right="52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30C3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17 декабря 2019 года</w:t>
      </w:r>
      <w:r w:rsidRPr="00FA30C3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№ </w:t>
      </w:r>
      <w:r w:rsidRPr="00FA30C3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12/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lang w:eastAsia="ru-RU"/>
        </w:rPr>
        <w:t>2</w:t>
      </w:r>
    </w:p>
    <w:p w:rsidR="00E35D17" w:rsidRDefault="00E35D17" w:rsidP="00554269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D396A" w:rsidRDefault="00CD396A" w:rsidP="00554269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035" w:rsidRPr="00011035" w:rsidRDefault="00011035" w:rsidP="00554269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плана</w:t>
      </w:r>
      <w:r w:rsidRPr="00011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Pr="00011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противодействию коррупции в органах местного самоуправления муниципального округа Бирюлево Восточное</w:t>
      </w:r>
    </w:p>
    <w:p w:rsidR="00011035" w:rsidRPr="00011035" w:rsidRDefault="00011035" w:rsidP="00011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035" w:rsidRPr="00011035" w:rsidRDefault="00011035" w:rsidP="00011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035" w:rsidRPr="00011035" w:rsidRDefault="00011035" w:rsidP="00011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110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011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                              № 273-ФЗ «О противодействии коррупции», Законом города Москвы от                             17 декабря 2014 года № 64 «О мерах по противодействию коррупции в городе Москве» Совет депутатов муниципального округа Бирюлево Восточное решил:</w:t>
      </w:r>
      <w:r w:rsidRPr="000110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11035" w:rsidRPr="00011035" w:rsidRDefault="00011035" w:rsidP="00011035">
      <w:pPr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1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03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 по противодействию коррупции в органах местного самоуправления муниципального округа Бирюлево Восточное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D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(приложение). </w:t>
      </w:r>
    </w:p>
    <w:p w:rsidR="00011035" w:rsidRPr="00011035" w:rsidRDefault="00011035" w:rsidP="0001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1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269" w:rsidRPr="00AC5E3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554269">
        <w:rPr>
          <w:rFonts w:ascii="Times New Roman" w:hAnsi="Times New Roman" w:cs="Times New Roman"/>
          <w:sz w:val="28"/>
          <w:szCs w:val="28"/>
        </w:rPr>
        <w:t xml:space="preserve"> и р</w:t>
      </w:r>
      <w:r w:rsidRPr="0001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сайте муниципального округа Бирюлево Восточное </w:t>
      </w:r>
      <w:hyperlink r:id="rId6" w:history="1">
        <w:r w:rsidRPr="00A10A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www.mrbv.ru</w:t>
        </w:r>
      </w:hyperlink>
      <w:r w:rsidRPr="00A10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035" w:rsidRPr="00011035" w:rsidRDefault="00011035" w:rsidP="0055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0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главу муниципального округа Бирюлево Восточное Кузину Марину Юрьевну.</w:t>
      </w:r>
    </w:p>
    <w:p w:rsidR="00011035" w:rsidRPr="00011035" w:rsidRDefault="00011035" w:rsidP="0001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035" w:rsidRDefault="00011035" w:rsidP="00011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269" w:rsidRPr="00011035" w:rsidRDefault="00554269" w:rsidP="00011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035" w:rsidRPr="00011035" w:rsidRDefault="00011035" w:rsidP="00011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011035" w:rsidRPr="00011035" w:rsidRDefault="00011035" w:rsidP="00011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Бирюлево Восточное</w:t>
      </w:r>
      <w:r w:rsidRPr="0001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М.Ю. Кузина</w:t>
      </w:r>
    </w:p>
    <w:p w:rsidR="00011035" w:rsidRPr="00011035" w:rsidRDefault="00011035" w:rsidP="0001103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35" w:rsidRPr="00011035" w:rsidRDefault="00011035" w:rsidP="000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035" w:rsidRPr="00011035" w:rsidSect="00E35D17">
          <w:headerReference w:type="default" r:id="rId7"/>
          <w:pgSz w:w="11906" w:h="16838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011035" w:rsidRPr="00011035" w:rsidRDefault="00011035" w:rsidP="00667630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11035" w:rsidRPr="00011035" w:rsidRDefault="00011035" w:rsidP="00667630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муниципального округа Бирюлево Восточное </w:t>
      </w:r>
    </w:p>
    <w:p w:rsidR="00011035" w:rsidRPr="00E35D17" w:rsidRDefault="00011035" w:rsidP="00667630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35D17" w:rsidRPr="00E35D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 декабря 2019</w:t>
      </w:r>
      <w:r w:rsidRPr="00E35D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01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35D17" w:rsidRPr="00E35D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12/2</w:t>
      </w:r>
    </w:p>
    <w:p w:rsidR="00E35D17" w:rsidRDefault="00E35D17" w:rsidP="00011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035" w:rsidRPr="00011035" w:rsidRDefault="00011035" w:rsidP="00011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011035" w:rsidRPr="00011035" w:rsidRDefault="00011035" w:rsidP="00011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противодействию коррупции в органах местного самоуправления </w:t>
      </w:r>
    </w:p>
    <w:p w:rsidR="00011035" w:rsidRPr="00011035" w:rsidRDefault="00011035" w:rsidP="00011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Бирюлево Восточное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1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011035" w:rsidRPr="00D504AD" w:rsidRDefault="00011035" w:rsidP="00011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797"/>
        <w:gridCol w:w="2352"/>
        <w:gridCol w:w="3883"/>
      </w:tblGrid>
      <w:tr w:rsidR="00011035" w:rsidRPr="00011035" w:rsidTr="00D504AD">
        <w:trPr>
          <w:trHeight w:val="685"/>
          <w:tblHeader/>
        </w:trPr>
        <w:tc>
          <w:tcPr>
            <w:tcW w:w="562" w:type="dxa"/>
            <w:vAlign w:val="center"/>
          </w:tcPr>
          <w:p w:rsidR="00011035" w:rsidRPr="00011035" w:rsidRDefault="00011035" w:rsidP="00667630">
            <w:pPr>
              <w:spacing w:after="0" w:line="240" w:lineRule="auto"/>
              <w:ind w:left="-113" w:right="-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797" w:type="dxa"/>
            <w:vAlign w:val="center"/>
          </w:tcPr>
          <w:p w:rsidR="00011035" w:rsidRPr="00011035" w:rsidRDefault="00011035" w:rsidP="0001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2352" w:type="dxa"/>
            <w:vAlign w:val="center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83" w:type="dxa"/>
            <w:vAlign w:val="center"/>
          </w:tcPr>
          <w:p w:rsidR="00011035" w:rsidRPr="00011035" w:rsidRDefault="00011035" w:rsidP="00D504A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011035" w:rsidRPr="00011035" w:rsidTr="00D504AD">
        <w:trPr>
          <w:trHeight w:val="313"/>
        </w:trPr>
        <w:tc>
          <w:tcPr>
            <w:tcW w:w="14594" w:type="dxa"/>
            <w:gridSpan w:val="4"/>
          </w:tcPr>
          <w:p w:rsidR="00011035" w:rsidRPr="00011035" w:rsidRDefault="00011035" w:rsidP="00D504AD">
            <w:pPr>
              <w:spacing w:before="120" w:after="120" w:line="240" w:lineRule="auto"/>
              <w:ind w:left="-166"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11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Мероприятия организационного характера</w:t>
            </w:r>
          </w:p>
        </w:tc>
      </w:tr>
      <w:tr w:rsidR="00011035" w:rsidRPr="00011035" w:rsidTr="00D504AD">
        <w:trPr>
          <w:trHeight w:val="533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мероприятий предусмотренных Планом по  противодействию коррупции (корректировка Плана)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 </w:t>
            </w:r>
          </w:p>
        </w:tc>
      </w:tr>
      <w:tr w:rsidR="00011035" w:rsidRPr="00011035" w:rsidTr="00D504AD">
        <w:trPr>
          <w:trHeight w:val="361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Комиссии по противодействию коррупции (далее-Комиссия)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одного раза в три месяца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 </w:t>
            </w:r>
          </w:p>
        </w:tc>
      </w:tr>
      <w:tr w:rsidR="00011035" w:rsidRPr="00011035" w:rsidTr="00D504AD">
        <w:trPr>
          <w:trHeight w:val="870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отчета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о работе Комиссии по противодействию коррупции Совету депутатов муниципального округа Бирюлево Восточное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1 апреля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 </w:t>
            </w:r>
          </w:p>
        </w:tc>
      </w:tr>
      <w:tr w:rsidR="00011035" w:rsidRPr="00011035" w:rsidTr="00D504AD">
        <w:trPr>
          <w:trHeight w:val="870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сведений о деятельности по противодействию коррупции в </w:t>
            </w:r>
            <w:proofErr w:type="spellStart"/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Нагатинскую</w:t>
            </w:r>
            <w:proofErr w:type="spellEnd"/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межрайонную прокуратуру Южного административного округа города Москвы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1 числа месяца, следующего за отчетным </w:t>
            </w:r>
          </w:p>
        </w:tc>
        <w:tc>
          <w:tcPr>
            <w:tcW w:w="3883" w:type="dxa"/>
          </w:tcPr>
          <w:p w:rsidR="00A10AC0" w:rsidRDefault="00011035" w:rsidP="00D504AD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– консультант  </w:t>
            </w:r>
          </w:p>
        </w:tc>
      </w:tr>
      <w:tr w:rsidR="00011035" w:rsidRPr="00011035" w:rsidTr="00D504AD">
        <w:trPr>
          <w:trHeight w:val="70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о деятельности комиссии аппарата Совета депутатов муниципального округа Бирюлево Восточное по соблюдению требований к служебному поведению муниципальных служащих и урегулированию </w:t>
            </w: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конфликта интересов в Департамент территориальных органов исполнительной власти города Москвы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отдела по кадровым и организационным вопросам</w:t>
            </w:r>
          </w:p>
        </w:tc>
      </w:tr>
      <w:tr w:rsidR="00011035" w:rsidRPr="00011035" w:rsidTr="00D504AD">
        <w:trPr>
          <w:trHeight w:val="870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инструктивного совещания по вопросу реализации Плана по противодействию коррупции с сотрудниками органов местного самоуправления муниципального округа Бирюлево Восточное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10 дней со дня утверждения Плана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</w:t>
            </w:r>
          </w:p>
        </w:tc>
      </w:tr>
      <w:tr w:rsidR="00011035" w:rsidRPr="00011035" w:rsidTr="00D504AD">
        <w:trPr>
          <w:trHeight w:val="870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ведения постоянного мониторинга и анализа нормативных правовых актов, касающихся деятельности аппарата Совета депутатов и Совета депутатов муниципального округа Бирюлево Восточное в соответствии с их компетенцией, на предмет выявления </w:t>
            </w:r>
            <w:proofErr w:type="spellStart"/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положений, а также для устранения противоречий и пробелов  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A10AC0" w:rsidRDefault="00011035" w:rsidP="00D504AD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отдела по кадровым и организационным вопросам </w:t>
            </w:r>
          </w:p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-консультант  </w:t>
            </w:r>
          </w:p>
        </w:tc>
      </w:tr>
      <w:tr w:rsidR="00011035" w:rsidRPr="00011035" w:rsidTr="00D504AD">
        <w:trPr>
          <w:trHeight w:val="346"/>
        </w:trPr>
        <w:tc>
          <w:tcPr>
            <w:tcW w:w="14594" w:type="dxa"/>
            <w:gridSpan w:val="4"/>
          </w:tcPr>
          <w:p w:rsidR="00011035" w:rsidRPr="00011035" w:rsidRDefault="00011035" w:rsidP="00D504AD">
            <w:pPr>
              <w:spacing w:before="120" w:after="120" w:line="240" w:lineRule="auto"/>
              <w:ind w:left="-166"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011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Мероприятия правового и экономического характера</w:t>
            </w:r>
          </w:p>
        </w:tc>
      </w:tr>
      <w:tr w:rsidR="00011035" w:rsidRPr="00011035" w:rsidTr="00D504AD">
        <w:trPr>
          <w:trHeight w:val="563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контроля за исполнением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Юрисконсульт-консультант  </w:t>
            </w:r>
          </w:p>
        </w:tc>
      </w:tr>
      <w:tr w:rsidR="00011035" w:rsidRPr="00011035" w:rsidTr="00D504AD">
        <w:trPr>
          <w:trHeight w:val="386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закупки у субъектов малого предпринимательства, социально ориентированных некоммерческих организациях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социально ориентированных некоммерческих организациях, утвержденных постановлением Правительства РФ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по мере необходимости 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Юрисконсульт-консультант  </w:t>
            </w:r>
          </w:p>
        </w:tc>
      </w:tr>
      <w:tr w:rsidR="00011035" w:rsidRPr="00011035" w:rsidTr="00D504AD">
        <w:trPr>
          <w:trHeight w:val="270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Бирюлево Восточное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Юрисконсульт-консультант  </w:t>
            </w:r>
          </w:p>
        </w:tc>
      </w:tr>
      <w:tr w:rsidR="00011035" w:rsidRPr="00011035" w:rsidTr="00D504AD">
        <w:trPr>
          <w:trHeight w:val="209"/>
        </w:trPr>
        <w:tc>
          <w:tcPr>
            <w:tcW w:w="14594" w:type="dxa"/>
            <w:gridSpan w:val="4"/>
          </w:tcPr>
          <w:p w:rsidR="00011035" w:rsidRPr="00011035" w:rsidRDefault="00011035" w:rsidP="00D504AD">
            <w:pPr>
              <w:spacing w:before="120" w:after="120" w:line="240" w:lineRule="auto"/>
              <w:ind w:left="-166"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11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Мероприятия кадрового характера</w:t>
            </w:r>
          </w:p>
        </w:tc>
      </w:tr>
      <w:tr w:rsidR="00011035" w:rsidRPr="00011035" w:rsidTr="00D504AD">
        <w:trPr>
          <w:trHeight w:val="531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Проверка соблюдения муниципальными служащими ограничений, установленных Федеральным законом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1103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2007 г</w:t>
              </w:r>
            </w:smartTag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№ 25-ФЗ «О муниципальной службе в Российской Федерации», Законом города Москвы от 22 октября 2008г. N 50 «О муниципальной службе в городе Москве»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кадровым и организационным вопросам</w:t>
            </w:r>
          </w:p>
        </w:tc>
      </w:tr>
      <w:tr w:rsidR="00011035" w:rsidRPr="00011035" w:rsidTr="00D504AD">
        <w:trPr>
          <w:trHeight w:val="435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Бирюлево Восточное,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кадровым и организационным вопросам</w:t>
            </w:r>
          </w:p>
        </w:tc>
      </w:tr>
      <w:tr w:rsidR="00011035" w:rsidRPr="00011035" w:rsidTr="00D504AD">
        <w:trPr>
          <w:trHeight w:val="560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муниципальных служащих по разъяснению требований к служебному поведению и урегулированию конфликта интересов.</w:t>
            </w:r>
          </w:p>
          <w:p w:rsidR="00011035" w:rsidRPr="00011035" w:rsidRDefault="00011035" w:rsidP="000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Разъяснения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- консультант</w:t>
            </w:r>
          </w:p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011035" w:rsidRPr="00011035" w:rsidTr="00D504AD">
        <w:trPr>
          <w:trHeight w:val="1341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797" w:type="dxa"/>
          </w:tcPr>
          <w:p w:rsidR="00011035" w:rsidRPr="00554269" w:rsidRDefault="00011035" w:rsidP="00554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35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011035" w:rsidRPr="00011035" w:rsidTr="00D504AD">
        <w:trPr>
          <w:trHeight w:val="1524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97" w:type="dxa"/>
          </w:tcPr>
          <w:p w:rsidR="00011035" w:rsidRPr="00A10AC0" w:rsidRDefault="00011035" w:rsidP="00011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0">
              <w:rPr>
                <w:rFonts w:ascii="Times New Roman" w:hAnsi="Times New Roman" w:cs="Times New Roman"/>
                <w:sz w:val="28"/>
                <w:szCs w:val="28"/>
              </w:rPr>
              <w:t>Ведение личных дел лиц, замещающих муниципальные должности и должности муниципальной службы и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 w:rsidR="00D504AD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011035" w:rsidRPr="00011035" w:rsidTr="00D504AD">
        <w:trPr>
          <w:trHeight w:val="70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97" w:type="dxa"/>
          </w:tcPr>
          <w:p w:rsidR="00011035" w:rsidRPr="00A10AC0" w:rsidRDefault="00011035" w:rsidP="00011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C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</w:t>
            </w:r>
            <w:r w:rsidR="00D504AD">
              <w:rPr>
                <w:rFonts w:ascii="Times New Roman" w:hAnsi="Times New Roman" w:cs="Times New Roman"/>
                <w:sz w:val="28"/>
                <w:szCs w:val="28"/>
              </w:rPr>
              <w:t>тие в противодействии коррупции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1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3883" w:type="dxa"/>
          </w:tcPr>
          <w:p w:rsidR="00011035" w:rsidRPr="00A10AC0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11035" w:rsidRPr="00011035" w:rsidTr="00D504AD">
        <w:trPr>
          <w:trHeight w:val="1130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35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</w:t>
            </w:r>
            <w:r w:rsidR="00D504AD">
              <w:rPr>
                <w:rFonts w:ascii="Times New Roman" w:hAnsi="Times New Roman" w:cs="Times New Roman"/>
                <w:sz w:val="28"/>
                <w:szCs w:val="28"/>
              </w:rPr>
              <w:t>ласти противодействия коррупции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011035" w:rsidRPr="00011035" w:rsidTr="00D504AD">
        <w:trPr>
          <w:trHeight w:val="330"/>
        </w:trPr>
        <w:tc>
          <w:tcPr>
            <w:tcW w:w="14594" w:type="dxa"/>
            <w:gridSpan w:val="4"/>
          </w:tcPr>
          <w:p w:rsidR="00011035" w:rsidRPr="00011035" w:rsidRDefault="00011035" w:rsidP="00D504AD">
            <w:pPr>
              <w:spacing w:before="120" w:after="120" w:line="240" w:lineRule="auto"/>
              <w:ind w:left="-166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011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.Мероприятия информационного характера</w:t>
            </w:r>
          </w:p>
        </w:tc>
      </w:tr>
      <w:tr w:rsidR="00011035" w:rsidRPr="00011035" w:rsidTr="00D504AD">
        <w:trPr>
          <w:trHeight w:val="77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муниципального округа Бирюлево Восточное в информационно-телекоммуникационной сети «Интернет» информации о </w:t>
            </w: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органов местного самоуправления и реализации мер по профилактике коррупции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-консультант  </w:t>
            </w:r>
          </w:p>
        </w:tc>
      </w:tr>
      <w:tr w:rsidR="00011035" w:rsidRPr="00011035" w:rsidTr="00D504AD">
        <w:trPr>
          <w:trHeight w:val="480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Придание фактов коррупции гласности и публикация их в средствах массовой информации и на сайте </w:t>
            </w: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 Бирюлево Восточное</w:t>
            </w: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округа</w:t>
            </w:r>
          </w:p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011035" w:rsidRPr="00011035" w:rsidTr="00D504AD">
        <w:trPr>
          <w:trHeight w:val="480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обращениями граждан с использованием </w:t>
            </w: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информационно-телекоммуникационной сети «Интернет»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округа</w:t>
            </w:r>
          </w:p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</w:t>
            </w:r>
          </w:p>
        </w:tc>
      </w:tr>
      <w:tr w:rsidR="00011035" w:rsidRPr="00011035" w:rsidTr="00D504AD">
        <w:trPr>
          <w:trHeight w:val="480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гражданами, общественными объединениями, научными и образовательными организациями, средствами массовой информации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округа</w:t>
            </w:r>
          </w:p>
          <w:p w:rsidR="00A10AC0" w:rsidRDefault="00011035" w:rsidP="00D504AD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</w:t>
            </w:r>
          </w:p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-консультант  </w:t>
            </w:r>
          </w:p>
        </w:tc>
      </w:tr>
      <w:tr w:rsidR="00011035" w:rsidRPr="00011035" w:rsidTr="00D504AD">
        <w:trPr>
          <w:trHeight w:val="480"/>
        </w:trPr>
        <w:tc>
          <w:tcPr>
            <w:tcW w:w="562" w:type="dxa"/>
          </w:tcPr>
          <w:p w:rsidR="00011035" w:rsidRPr="00011035" w:rsidRDefault="00011035" w:rsidP="00011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97" w:type="dxa"/>
          </w:tcPr>
          <w:p w:rsidR="00011035" w:rsidRPr="00011035" w:rsidRDefault="00011035" w:rsidP="000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граждан к информации о деятельности органов местного самоуправления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52" w:type="dxa"/>
          </w:tcPr>
          <w:p w:rsidR="00011035" w:rsidRPr="00011035" w:rsidRDefault="00011035" w:rsidP="00667630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83" w:type="dxa"/>
          </w:tcPr>
          <w:p w:rsidR="00011035" w:rsidRPr="00011035" w:rsidRDefault="00011035" w:rsidP="00D504AD">
            <w:pPr>
              <w:spacing w:after="12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кадровым и организационным вопросам    </w:t>
            </w:r>
          </w:p>
          <w:p w:rsidR="00011035" w:rsidRPr="00011035" w:rsidRDefault="00011035" w:rsidP="00D504A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- консультант</w:t>
            </w:r>
          </w:p>
        </w:tc>
      </w:tr>
    </w:tbl>
    <w:p w:rsidR="009227B3" w:rsidRDefault="009227B3"/>
    <w:sectPr w:rsidR="009227B3" w:rsidSect="00E35D17">
      <w:pgSz w:w="16838" w:h="11906" w:orient="landscape"/>
      <w:pgMar w:top="1531" w:right="1134" w:bottom="851" w:left="1134" w:header="96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24" w:rsidRDefault="002C2724">
      <w:pPr>
        <w:spacing w:after="0" w:line="240" w:lineRule="auto"/>
      </w:pPr>
      <w:r>
        <w:separator/>
      </w:r>
    </w:p>
  </w:endnote>
  <w:endnote w:type="continuationSeparator" w:id="0">
    <w:p w:rsidR="002C2724" w:rsidRDefault="002C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24" w:rsidRDefault="002C2724">
      <w:pPr>
        <w:spacing w:after="0" w:line="240" w:lineRule="auto"/>
      </w:pPr>
      <w:r>
        <w:separator/>
      </w:r>
    </w:p>
  </w:footnote>
  <w:footnote w:type="continuationSeparator" w:id="0">
    <w:p w:rsidR="002C2724" w:rsidRDefault="002C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760355"/>
      <w:docPartObj>
        <w:docPartGallery w:val="Page Numbers (Top of Page)"/>
        <w:docPartUnique/>
      </w:docPartObj>
    </w:sdtPr>
    <w:sdtEndPr/>
    <w:sdtContent>
      <w:p w:rsidR="00FB74FC" w:rsidRDefault="000110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0C3">
          <w:rPr>
            <w:noProof/>
          </w:rPr>
          <w:t>5</w:t>
        </w:r>
        <w:r>
          <w:fldChar w:fldCharType="end"/>
        </w:r>
      </w:p>
    </w:sdtContent>
  </w:sdt>
  <w:p w:rsidR="00FB74FC" w:rsidRDefault="002C27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DE"/>
    <w:rsid w:val="00011035"/>
    <w:rsid w:val="000400C3"/>
    <w:rsid w:val="000F5BD9"/>
    <w:rsid w:val="002C2724"/>
    <w:rsid w:val="00554269"/>
    <w:rsid w:val="005D2DEF"/>
    <w:rsid w:val="00667630"/>
    <w:rsid w:val="009227B3"/>
    <w:rsid w:val="00A10AC0"/>
    <w:rsid w:val="00A34196"/>
    <w:rsid w:val="00BA6453"/>
    <w:rsid w:val="00BD0B36"/>
    <w:rsid w:val="00C20A79"/>
    <w:rsid w:val="00CB75EA"/>
    <w:rsid w:val="00CD396A"/>
    <w:rsid w:val="00D504AD"/>
    <w:rsid w:val="00E35D17"/>
    <w:rsid w:val="00E54ADE"/>
    <w:rsid w:val="00E72CD5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A2A51-9B64-4D04-93BD-3C6765D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1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D17"/>
  </w:style>
  <w:style w:type="paragraph" w:styleId="a7">
    <w:name w:val="Balloon Text"/>
    <w:basedOn w:val="a"/>
    <w:link w:val="a8"/>
    <w:uiPriority w:val="99"/>
    <w:semiHidden/>
    <w:unhideWhenUsed/>
    <w:rsid w:val="00E3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b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cp:lastPrinted>2019-12-18T07:16:00Z</cp:lastPrinted>
  <dcterms:created xsi:type="dcterms:W3CDTF">2019-12-18T07:17:00Z</dcterms:created>
  <dcterms:modified xsi:type="dcterms:W3CDTF">2019-12-18T10:20:00Z</dcterms:modified>
</cp:coreProperties>
</file>