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2482D" w:rsidRDefault="000F3C5A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A2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результатах деятельности 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</w:t>
      </w:r>
      <w:r w:rsidR="00A2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2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Бирюлево Восточное</w:t>
      </w: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НЕРСЕСОВОЙ ЕЛЕНЫ ВАЛЕРИЕВНЫ</w:t>
      </w: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8B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отчетный период с 01 января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0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2482D" w:rsidRDefault="00A2482D" w:rsidP="00A24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82D" w:rsidRDefault="00A2482D" w:rsidP="000F3C5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депутатов Совета депутатов осуществляется в соответствии с Федеральным законом от 06.10.2003 г. № 131-ФЗ «Об общих принципах организации местного самоуправления в Российской Федерации», Законами города Москвы от 06.11.2002г. № 56 «Об организации местного самоуправления в городе Москве»,  от 11.07.2012 № 39 «О наделении органов местного самоуправления муниципальных округов в городе Москве отдельными полномочиями города Москвы» и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Уставом муниципального округа и квартальными планами работы и решениями, принятыми на заседаниях Совета депутатов.</w:t>
      </w:r>
    </w:p>
    <w:p w:rsidR="00A2482D" w:rsidRDefault="008B0D77" w:rsidP="00A248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декабрь 2018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деятельность органов местного самоуправления была направлена в первую очередь на реализацию широкого спектра собственных и переданных полномочий: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по подготовке проектов муниципальных нормативных и иных правовых актов Совета депутатов;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-оформление муниципальных правовых актов;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работе комиссий;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заседаниях координационного Совета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органов исполнительной власти и органов местного самоуправления; 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общественными объединениями;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осуществления органами местного самоуправления полномочий по решению вопросов местного значения и отдельных государственных полномочий;</w:t>
      </w:r>
    </w:p>
    <w:p w:rsidR="00A2482D" w:rsidRDefault="00A2482D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C5A" w:rsidRDefault="000F3C5A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вопросов, непосредственно связанных с созданием комфортных и благоприятных условий для жителей района Бирюлево Восточное, решаются на заседаниях Совета депутатов.</w:t>
      </w:r>
    </w:p>
    <w:p w:rsidR="00A2482D" w:rsidRDefault="008B0D77" w:rsidP="00A248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2018 году я приняла участие в 14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 xml:space="preserve">Так, на заседаниях депутатами были приняты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shd w:val="clear" w:color="auto" w:fill="FFFFFF"/>
          <w:lang w:eastAsia="ru-RU"/>
        </w:rPr>
      </w:pPr>
    </w:p>
    <w:p w:rsidR="00A2482D" w:rsidRDefault="00A2482D" w:rsidP="000F3C5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по стимулированию управ районов города Москвы было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 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жилой застройки района Бирюлево Восточное по 6-ти адресам (по 1 избирательному округу: Липецкая д.12, корп.1,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Бирюлевская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31, корп.3, Липецкая ул. 24, корп.1)</w:t>
      </w:r>
    </w:p>
    <w:p w:rsidR="00A2482D" w:rsidRDefault="00A2482D" w:rsidP="000F3C5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 социально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-экономического развития </w:t>
      </w:r>
      <w:r w:rsidR="008B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было принято решение по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-ти адресам на выполнение работ по капитальному ремонту МКД в 2018 г. (1 о</w:t>
      </w:r>
      <w:r w:rsidR="008B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круг: </w:t>
      </w:r>
      <w:proofErr w:type="spellStart"/>
      <w:r w:rsidR="008B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Бирюлевская</w:t>
      </w:r>
      <w:proofErr w:type="spellEnd"/>
      <w:r w:rsidR="008B0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5., корп.2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2482D" w:rsidRDefault="00A2482D" w:rsidP="000F3C5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адресного перечня МКД, подлежащих включению к краткосрочный ремонт общего имущества (лифтов) в 2018,2019,2020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="000F3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(7 адресов, по 1-му округу: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Бирюлевская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21, корп.3, Липецкая, д.24, корп.2, Элеваторная, д. 10, корп.1, Элеваторная, д. 8)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shd w:val="clear" w:color="auto" w:fill="FFFFFF"/>
          <w:lang w:eastAsia="ru-RU"/>
        </w:rPr>
      </w:pP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shd w:val="clear" w:color="auto" w:fill="FFFFFF"/>
          <w:lang w:eastAsia="ru-RU"/>
        </w:rPr>
      </w:pPr>
    </w:p>
    <w:p w:rsidR="00D42EEF" w:rsidRDefault="00A2482D" w:rsidP="000F3C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Закона города Москвы от 16 декабря 2015 года № 72 депутатами было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принято  решение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участии депутатов Совета депутатов муниципального округа Бирюлево Восточное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rFonts w:ascii="Times New Roman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Москвы.</w:t>
      </w:r>
      <w:r w:rsidR="003D3CB8">
        <w:rPr>
          <w:rFonts w:ascii="Times New Roman" w:hAnsi="Times New Roman" w:cs="Times New Roman"/>
          <w:bCs/>
          <w:sz w:val="28"/>
          <w:szCs w:val="28"/>
        </w:rPr>
        <w:t xml:space="preserve"> В первом округе 26 домов вошли в программу по капитальному ремонту.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gramStart"/>
      <w:r w:rsidR="000761D7">
        <w:rPr>
          <w:rFonts w:ascii="Times New Roman" w:hAnsi="Times New Roman" w:cs="Times New Roman"/>
          <w:bCs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закреплен</w:t>
      </w:r>
      <w:r w:rsidR="00D42EE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1D7">
        <w:rPr>
          <w:rFonts w:ascii="Times New Roman" w:hAnsi="Times New Roman" w:cs="Times New Roman"/>
          <w:bCs/>
          <w:sz w:val="28"/>
          <w:szCs w:val="28"/>
        </w:rPr>
        <w:t xml:space="preserve">МКД по </w:t>
      </w:r>
      <w:r w:rsidR="00D42EEF">
        <w:rPr>
          <w:rFonts w:ascii="Times New Roman" w:hAnsi="Times New Roman" w:cs="Times New Roman"/>
          <w:bCs/>
          <w:sz w:val="28"/>
          <w:szCs w:val="28"/>
        </w:rPr>
        <w:t>следующим адресам</w:t>
      </w:r>
      <w:r w:rsidR="000761D7">
        <w:rPr>
          <w:rFonts w:ascii="Times New Roman" w:hAnsi="Times New Roman" w:cs="Times New Roman"/>
          <w:bCs/>
          <w:sz w:val="28"/>
          <w:szCs w:val="28"/>
        </w:rPr>
        <w:t>: ул. Элеваторная, д. 6, корп.1 (ремонт этого дома начался в 2017 году и продолжается до сегод</w:t>
      </w:r>
      <w:r w:rsidR="00D42EEF">
        <w:rPr>
          <w:rFonts w:ascii="Times New Roman" w:hAnsi="Times New Roman" w:cs="Times New Roman"/>
          <w:bCs/>
          <w:sz w:val="28"/>
          <w:szCs w:val="28"/>
        </w:rPr>
        <w:t xml:space="preserve">няшнего дня: комиссия </w:t>
      </w:r>
      <w:r w:rsidR="000761D7">
        <w:rPr>
          <w:rFonts w:ascii="Times New Roman" w:hAnsi="Times New Roman" w:cs="Times New Roman"/>
          <w:bCs/>
          <w:sz w:val="28"/>
          <w:szCs w:val="28"/>
        </w:rPr>
        <w:t xml:space="preserve"> осуществляет </w:t>
      </w:r>
      <w:r w:rsidR="00D42EEF">
        <w:rPr>
          <w:rFonts w:ascii="Times New Roman" w:hAnsi="Times New Roman" w:cs="Times New Roman"/>
          <w:bCs/>
          <w:sz w:val="28"/>
          <w:szCs w:val="28"/>
        </w:rPr>
        <w:t>принятие проведенных работ поэтапно</w:t>
      </w:r>
      <w:r w:rsidR="009545AA">
        <w:rPr>
          <w:rFonts w:ascii="Times New Roman" w:hAnsi="Times New Roman" w:cs="Times New Roman"/>
          <w:bCs/>
          <w:sz w:val="28"/>
          <w:szCs w:val="28"/>
        </w:rPr>
        <w:t xml:space="preserve">, в 2018 г. –приемка работ по замене электропроводки  и работ по ГВС и ХВС </w:t>
      </w:r>
      <w:r w:rsidR="00D42EE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545AA">
        <w:rPr>
          <w:rFonts w:ascii="Times New Roman" w:hAnsi="Times New Roman" w:cs="Times New Roman"/>
          <w:bCs/>
          <w:sz w:val="28"/>
          <w:szCs w:val="28"/>
        </w:rPr>
        <w:t xml:space="preserve"> В доме по адресу: ул. </w:t>
      </w:r>
      <w:proofErr w:type="spellStart"/>
      <w:r w:rsidR="009545AA">
        <w:rPr>
          <w:rFonts w:ascii="Times New Roman" w:hAnsi="Times New Roman" w:cs="Times New Roman"/>
          <w:bCs/>
          <w:sz w:val="28"/>
          <w:szCs w:val="28"/>
        </w:rPr>
        <w:t>Бирюлевская</w:t>
      </w:r>
      <w:proofErr w:type="spellEnd"/>
      <w:r w:rsidR="009545AA">
        <w:rPr>
          <w:rFonts w:ascii="Times New Roman" w:hAnsi="Times New Roman" w:cs="Times New Roman"/>
          <w:bCs/>
          <w:sz w:val="28"/>
          <w:szCs w:val="28"/>
        </w:rPr>
        <w:t xml:space="preserve">, д. 5, корп.2 принимала в составе комиссии работы по замене труб в подвале, замене мусорных камер, ГВС и ХВС. По первому адресу было много нареканий со стороны жильцов, поэтому акты по приемке выполненных </w:t>
      </w:r>
      <w:proofErr w:type="gramStart"/>
      <w:r w:rsidR="009545AA">
        <w:rPr>
          <w:rFonts w:ascii="Times New Roman" w:hAnsi="Times New Roman" w:cs="Times New Roman"/>
          <w:bCs/>
          <w:sz w:val="28"/>
          <w:szCs w:val="28"/>
        </w:rPr>
        <w:t>работ  не</w:t>
      </w:r>
      <w:proofErr w:type="gramEnd"/>
      <w:r w:rsidR="009545AA">
        <w:rPr>
          <w:rFonts w:ascii="Times New Roman" w:hAnsi="Times New Roman" w:cs="Times New Roman"/>
          <w:bCs/>
          <w:sz w:val="28"/>
          <w:szCs w:val="28"/>
        </w:rPr>
        <w:t xml:space="preserve"> подписывались до устранения замечаний.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482D" w:rsidRDefault="00A2482D" w:rsidP="000F3C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Закона города Москвы №39 «О наделении органов местного самоуправления муниципальных округов в городе Москве отдельными полномочиями города Москвы» позволило нам осуществлять полномочия по решению широкого спектра вопросов на местном уровне, а именно: </w:t>
      </w:r>
    </w:p>
    <w:p w:rsidR="00A2482D" w:rsidRDefault="00A2482D" w:rsidP="000F3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 (сог</w:t>
      </w:r>
      <w:r w:rsidR="008B0D77">
        <w:rPr>
          <w:rFonts w:ascii="Times New Roman" w:hAnsi="Times New Roman" w:cs="Times New Roman"/>
          <w:sz w:val="28"/>
          <w:szCs w:val="28"/>
        </w:rPr>
        <w:t>ласование адресного перечня по 12</w:t>
      </w:r>
      <w:r>
        <w:rPr>
          <w:rFonts w:ascii="Times New Roman" w:hAnsi="Times New Roman" w:cs="Times New Roman"/>
          <w:sz w:val="28"/>
          <w:szCs w:val="28"/>
        </w:rPr>
        <w:t xml:space="preserve"> адресам)</w:t>
      </w:r>
      <w:r w:rsidR="008B0D77">
        <w:rPr>
          <w:rFonts w:ascii="Times New Roman" w:hAnsi="Times New Roman" w:cs="Times New Roman"/>
          <w:sz w:val="28"/>
          <w:szCs w:val="28"/>
        </w:rPr>
        <w:t>:</w:t>
      </w:r>
    </w:p>
    <w:p w:rsidR="008B0D77" w:rsidRDefault="008B0D77" w:rsidP="000F3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округ: Элеваторная, д.8, Липецкая, 24/1,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31/3</w:t>
      </w:r>
      <w:r w:rsidR="000761D7">
        <w:rPr>
          <w:rFonts w:ascii="Times New Roman" w:hAnsi="Times New Roman" w:cs="Times New Roman"/>
          <w:sz w:val="28"/>
          <w:szCs w:val="28"/>
        </w:rPr>
        <w:t>, Липецкая, 12/1</w:t>
      </w:r>
    </w:p>
    <w:p w:rsidR="00A2482D" w:rsidRDefault="00A2482D" w:rsidP="000F3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 сфере размещения некапитальных объектов </w:t>
      </w:r>
    </w:p>
    <w:tbl>
      <w:tblPr>
        <w:tblpPr w:leftFromText="180" w:rightFromText="180" w:bottomFromText="160" w:vertAnchor="text" w:horzAnchor="page" w:tblpX="1693" w:tblpY="22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224"/>
        <w:gridCol w:w="2813"/>
        <w:gridCol w:w="4311"/>
      </w:tblGrid>
      <w:tr w:rsidR="000F3C5A" w:rsidTr="000F3C5A">
        <w:trPr>
          <w:trHeight w:val="23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A" w:rsidRDefault="000F3C5A" w:rsidP="000F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A" w:rsidRDefault="000F3C5A" w:rsidP="000F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A" w:rsidRDefault="000F3C5A" w:rsidP="000F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0F3C5A" w:rsidTr="000F3C5A">
        <w:trPr>
          <w:trHeight w:val="73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5A" w:rsidRDefault="000F3C5A" w:rsidP="000F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НТО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A" w:rsidRDefault="000F3C5A" w:rsidP="000F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18.09.2018</w:t>
            </w:r>
          </w:p>
          <w:p w:rsidR="000F3C5A" w:rsidRDefault="000F3C5A" w:rsidP="000F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11/2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5A" w:rsidRDefault="000F3C5A" w:rsidP="000F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5A" w:rsidRDefault="000F3C5A" w:rsidP="000F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НТО «Печать»,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вл.22, </w:t>
            </w:r>
          </w:p>
        </w:tc>
      </w:tr>
    </w:tbl>
    <w:p w:rsidR="00A2482D" w:rsidRDefault="003D3CB8" w:rsidP="00A24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согласование адресного перечня объектов компенсационного озеленения 3-й категории, расположенных в зоне жилой застройки. По многочисленным пожеланиям жителей домов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б</w:t>
      </w:r>
      <w:r w:rsidR="00120FDF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восстановлена липовая аллея (деревья были уничтожены в ходе строительства эстакады).</w:t>
      </w:r>
    </w:p>
    <w:p w:rsidR="00A2482D" w:rsidRDefault="00A2482D" w:rsidP="00A2482D">
      <w:pPr>
        <w:spacing w:after="0" w:line="240" w:lineRule="auto"/>
        <w:ind w:left="4536"/>
        <w:rPr>
          <w:rFonts w:ascii="Times New Roman" w:hAnsi="Times New Roman"/>
          <w:u w:val="single"/>
        </w:rPr>
      </w:pPr>
    </w:p>
    <w:p w:rsidR="00A2482D" w:rsidRDefault="00A2482D" w:rsidP="000F3C5A">
      <w:pPr>
        <w:pStyle w:val="a3"/>
        <w:ind w:firstLine="708"/>
        <w:jc w:val="left"/>
        <w:rPr>
          <w:b/>
          <w:bCs/>
          <w:color w:val="000000"/>
          <w:szCs w:val="28"/>
        </w:rPr>
      </w:pPr>
      <w:r>
        <w:rPr>
          <w:b/>
          <w:szCs w:val="28"/>
        </w:rPr>
        <w:t>В 2018 году</w:t>
      </w:r>
      <w:r>
        <w:rPr>
          <w:b/>
          <w:bCs/>
          <w:color w:val="000000"/>
          <w:szCs w:val="28"/>
        </w:rPr>
        <w:t xml:space="preserve"> являлась председателем Комиссии Совета депутатов </w:t>
      </w:r>
    </w:p>
    <w:p w:rsidR="00A2482D" w:rsidRDefault="00A2482D" w:rsidP="00A2482D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Бирюлево Восточное по развитию </w:t>
      </w:r>
    </w:p>
    <w:p w:rsidR="00120FDF" w:rsidRPr="00764104" w:rsidRDefault="00120FDF" w:rsidP="000F3C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64104">
        <w:rPr>
          <w:rFonts w:ascii="Times New Roman" w:hAnsi="Times New Roman" w:cs="Times New Roman"/>
          <w:sz w:val="28"/>
          <w:szCs w:val="28"/>
        </w:rPr>
        <w:t xml:space="preserve">На </w:t>
      </w:r>
      <w:r w:rsidR="00764104" w:rsidRPr="00764104">
        <w:rPr>
          <w:rFonts w:ascii="Times New Roman" w:hAnsi="Times New Roman" w:cs="Times New Roman"/>
          <w:sz w:val="28"/>
          <w:szCs w:val="28"/>
        </w:rPr>
        <w:t xml:space="preserve">заседаниях члены </w:t>
      </w:r>
      <w:proofErr w:type="gramStart"/>
      <w:r w:rsidR="00764104" w:rsidRPr="00764104">
        <w:rPr>
          <w:rFonts w:ascii="Times New Roman" w:hAnsi="Times New Roman" w:cs="Times New Roman"/>
          <w:sz w:val="28"/>
          <w:szCs w:val="28"/>
        </w:rPr>
        <w:t>комиссии  готовили</w:t>
      </w:r>
      <w:proofErr w:type="gramEnd"/>
      <w:r w:rsidR="00764104" w:rsidRPr="00764104">
        <w:rPr>
          <w:rFonts w:ascii="Times New Roman" w:hAnsi="Times New Roman" w:cs="Times New Roman"/>
          <w:sz w:val="28"/>
          <w:szCs w:val="28"/>
        </w:rPr>
        <w:t xml:space="preserve">  проекты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решений по вопросам благоустройства территории, капитального ремонта и содержания жилищного фонда, размещения капитальных и некапитальных объектов на </w:t>
      </w:r>
      <w:r w:rsidR="00764104" w:rsidRPr="00764104">
        <w:rPr>
          <w:rFonts w:ascii="Times New Roman" w:hAnsi="Times New Roman" w:cs="Times New Roman"/>
          <w:sz w:val="28"/>
          <w:szCs w:val="28"/>
        </w:rPr>
        <w:t>территории района  Бирюлево Восточное</w:t>
      </w:r>
      <w:r w:rsidR="009545AA" w:rsidRPr="00764104">
        <w:rPr>
          <w:rFonts w:ascii="Times New Roman" w:hAnsi="Times New Roman" w:cs="Times New Roman"/>
          <w:sz w:val="28"/>
          <w:szCs w:val="28"/>
        </w:rPr>
        <w:t>;</w:t>
      </w:r>
    </w:p>
    <w:p w:rsidR="00120FDF" w:rsidRPr="00764104" w:rsidRDefault="00764104" w:rsidP="000F3C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04">
        <w:rPr>
          <w:rFonts w:ascii="Times New Roman" w:hAnsi="Times New Roman" w:cs="Times New Roman"/>
          <w:sz w:val="28"/>
          <w:szCs w:val="28"/>
        </w:rPr>
        <w:t xml:space="preserve"> Осуществляли подготовку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предложений по формированию и утверждению плана дополнительных мероприятий по социально-экономическому развитию района Бирюлево Восточное; </w:t>
      </w:r>
    </w:p>
    <w:p w:rsidR="00120FDF" w:rsidRPr="004D790C" w:rsidRDefault="004D790C" w:rsidP="000F3C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0C">
        <w:rPr>
          <w:rFonts w:ascii="Times New Roman" w:hAnsi="Times New Roman" w:cs="Times New Roman"/>
          <w:sz w:val="28"/>
          <w:szCs w:val="28"/>
        </w:rPr>
        <w:t xml:space="preserve"> Готовили</w:t>
      </w:r>
      <w:r w:rsidR="009545AA" w:rsidRPr="004D790C">
        <w:rPr>
          <w:rFonts w:ascii="Times New Roman" w:hAnsi="Times New Roman" w:cs="Times New Roman"/>
          <w:sz w:val="28"/>
          <w:szCs w:val="28"/>
        </w:rPr>
        <w:t xml:space="preserve"> </w:t>
      </w:r>
      <w:r w:rsidRPr="004D790C">
        <w:rPr>
          <w:rFonts w:ascii="Times New Roman" w:hAnsi="Times New Roman" w:cs="Times New Roman"/>
          <w:sz w:val="28"/>
          <w:szCs w:val="28"/>
        </w:rPr>
        <w:t>предложения</w:t>
      </w:r>
      <w:r w:rsidR="009545AA" w:rsidRPr="004D790C">
        <w:rPr>
          <w:rFonts w:ascii="Times New Roman" w:hAnsi="Times New Roman" w:cs="Times New Roman"/>
          <w:sz w:val="28"/>
          <w:szCs w:val="28"/>
        </w:rPr>
        <w:t xml:space="preserve"> по организации и изменению маршрутов, режима работы, остановок наземного городского пассажирского транспорта</w:t>
      </w:r>
      <w:r w:rsidRPr="004D790C">
        <w:rPr>
          <w:rFonts w:ascii="Times New Roman" w:hAnsi="Times New Roman" w:cs="Times New Roman"/>
          <w:sz w:val="28"/>
          <w:szCs w:val="28"/>
        </w:rPr>
        <w:t xml:space="preserve"> (в частности, переименование названия остановки по маршруту автобуса № 151, а также изменений в схему движения)</w:t>
      </w:r>
      <w:r w:rsidR="009545AA" w:rsidRPr="004D7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FDF" w:rsidRPr="004D790C" w:rsidRDefault="004D790C" w:rsidP="000F3C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0C">
        <w:rPr>
          <w:rFonts w:ascii="Times New Roman" w:hAnsi="Times New Roman" w:cs="Times New Roman"/>
          <w:sz w:val="28"/>
          <w:szCs w:val="28"/>
        </w:rPr>
        <w:t xml:space="preserve"> Осуществляли подготовку</w:t>
      </w:r>
      <w:r w:rsidR="009545AA" w:rsidRPr="004D790C">
        <w:rPr>
          <w:rFonts w:ascii="Times New Roman" w:hAnsi="Times New Roman" w:cs="Times New Roman"/>
          <w:sz w:val="28"/>
          <w:szCs w:val="28"/>
        </w:rPr>
        <w:t xml:space="preserve"> проектов решений о внесении предложений в территориальные органы исполнительной власти города Москвы к проектам планировки территорий природного комплекса </w:t>
      </w:r>
      <w:r w:rsidRPr="004D790C">
        <w:rPr>
          <w:rFonts w:ascii="Times New Roman" w:hAnsi="Times New Roman" w:cs="Times New Roman"/>
          <w:sz w:val="28"/>
          <w:szCs w:val="28"/>
        </w:rPr>
        <w:t>(фруктовый сад в микрорайоне 6 Г)</w:t>
      </w:r>
      <w:r w:rsidR="009545AA" w:rsidRPr="004D7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82D" w:rsidRDefault="00A2482D" w:rsidP="000F3C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20FDF">
        <w:rPr>
          <w:rFonts w:ascii="Times New Roman" w:hAnsi="Times New Roman"/>
          <w:sz w:val="28"/>
          <w:szCs w:val="28"/>
        </w:rPr>
        <w:t>Я также</w:t>
      </w:r>
      <w:r>
        <w:rPr>
          <w:rFonts w:ascii="Times New Roman" w:hAnsi="Times New Roman"/>
          <w:sz w:val="28"/>
          <w:szCs w:val="28"/>
        </w:rPr>
        <w:t xml:space="preserve"> являюсь членом регламентной комиссии и финансово- экономической комиссии муниципального округа Бирюлево Восточное. </w:t>
      </w:r>
      <w:r>
        <w:rPr>
          <w:rFonts w:ascii="Times New Roman" w:hAnsi="Times New Roman" w:cs="Times New Roman"/>
          <w:sz w:val="28"/>
          <w:szCs w:val="28"/>
        </w:rPr>
        <w:t>В управе района Бирюлево Восточное – член координационного Совета по взаимодействию территориальных органов исполнительной власти и органов местного самоуправления.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482D" w:rsidRDefault="000761D7" w:rsidP="000F3C5A">
      <w:pPr>
        <w:spacing w:line="240" w:lineRule="auto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Участвовала в субботнике в Дендропарке, в Вахтах памяти, в</w:t>
      </w:r>
      <w:r w:rsidR="00A2482D">
        <w:rPr>
          <w:rFonts w:ascii="Times New Roman" w:hAnsi="Times New Roman" w:cs="Times New Roman"/>
          <w:sz w:val="28"/>
          <w:szCs w:val="28"/>
          <w:lang w:eastAsia="ru-RU"/>
        </w:rPr>
        <w:t xml:space="preserve"> акции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посадке деревьев и кустарников</w:t>
      </w:r>
      <w:r w:rsidR="00A2482D">
        <w:rPr>
          <w:rFonts w:ascii="Times New Roman" w:hAnsi="Times New Roman" w:cs="Times New Roman"/>
          <w:sz w:val="28"/>
          <w:szCs w:val="28"/>
          <w:lang w:eastAsia="ru-RU"/>
        </w:rPr>
        <w:t>. Оказывала гуманитарную помощь воспитанникам детского дома «Вера, Надежда, Любовь»</w:t>
      </w:r>
    </w:p>
    <w:p w:rsidR="00A2482D" w:rsidRDefault="00A2482D" w:rsidP="00A2482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82D" w:rsidRDefault="000761D7" w:rsidP="00A2482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задачах на 2019</w:t>
      </w:r>
      <w:r w:rsidR="00A248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год: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2482D" w:rsidRDefault="00A2482D" w:rsidP="000F3C5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и социально значимым вопросом остается вопрос социально – экономического развития муниципального округа Бирюлево Восточное и улучшение качества проживания на т</w:t>
      </w:r>
      <w:r w:rsidR="000761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района, поэтому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считаю необходимым сосредоточить основные усилия органов местного самоуправления на следующих направлениях: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решение вопросов по благоустройству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активной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жителей в рамках реализация полномочий, установленных Законом города Москвы от 11.07.2012 г. № 39   «О наделении органов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муниципальных округов в городе Москве отдельными полномочиями города Москвы»;  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капитального ремонта в закрепленных за мной домах в рамках реализации полномочий Закона города Москвы от 16 декабря 2015 года № 72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E" w:rsidRDefault="0085779E"/>
    <w:sectPr w:rsidR="0085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0DCC"/>
    <w:multiLevelType w:val="hybridMultilevel"/>
    <w:tmpl w:val="9DB234EC"/>
    <w:lvl w:ilvl="0" w:tplc="C16CD61C">
      <w:start w:val="1"/>
      <w:numFmt w:val="decimal"/>
      <w:lvlText w:val="%1."/>
      <w:lvlJc w:val="left"/>
      <w:pPr>
        <w:ind w:left="1352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5"/>
    <w:rsid w:val="000761D7"/>
    <w:rsid w:val="000F3C5A"/>
    <w:rsid w:val="00120FDF"/>
    <w:rsid w:val="003D3CB8"/>
    <w:rsid w:val="004D790C"/>
    <w:rsid w:val="00764104"/>
    <w:rsid w:val="0085779E"/>
    <w:rsid w:val="008B0D77"/>
    <w:rsid w:val="009545AA"/>
    <w:rsid w:val="00A2482D"/>
    <w:rsid w:val="00D42EEF"/>
    <w:rsid w:val="00D85B25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D4CF-5EF3-4ACE-A7DC-E3BFD8D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4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4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248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482D"/>
  </w:style>
  <w:style w:type="paragraph" w:styleId="a7">
    <w:name w:val="No Spacing"/>
    <w:uiPriority w:val="1"/>
    <w:qFormat/>
    <w:rsid w:val="00A2482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248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2019-03-19T11:54:00Z</cp:lastPrinted>
  <dcterms:created xsi:type="dcterms:W3CDTF">2019-03-19T08:04:00Z</dcterms:created>
  <dcterms:modified xsi:type="dcterms:W3CDTF">2019-03-22T08:50:00Z</dcterms:modified>
</cp:coreProperties>
</file>