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E0" w:rsidRDefault="00481EC9" w:rsidP="006018E0">
      <w:pPr>
        <w:shd w:val="clear" w:color="auto" w:fill="FFFFFF"/>
        <w:spacing w:line="317" w:lineRule="exact"/>
        <w:ind w:right="7"/>
        <w:jc w:val="center"/>
        <w:rPr>
          <w:b/>
          <w:bCs/>
          <w:spacing w:val="-2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</w:rPr>
        <w:br/>
      </w:r>
      <w:r w:rsidR="006018E0">
        <w:rPr>
          <w:b/>
          <w:bCs/>
          <w:spacing w:val="-2"/>
          <w:sz w:val="28"/>
          <w:szCs w:val="28"/>
        </w:rPr>
        <w:t xml:space="preserve">Информация </w:t>
      </w:r>
    </w:p>
    <w:p w:rsidR="006018E0" w:rsidRDefault="006018E0" w:rsidP="006018E0">
      <w:pPr>
        <w:shd w:val="clear" w:color="auto" w:fill="FFFFFF"/>
        <w:spacing w:line="317" w:lineRule="exact"/>
        <w:ind w:right="7"/>
        <w:jc w:val="center"/>
      </w:pPr>
      <w:r>
        <w:rPr>
          <w:b/>
          <w:bCs/>
          <w:spacing w:val="-2"/>
          <w:sz w:val="28"/>
          <w:szCs w:val="28"/>
        </w:rPr>
        <w:t xml:space="preserve">об отчете </w:t>
      </w:r>
      <w:r>
        <w:rPr>
          <w:b/>
          <w:bCs/>
          <w:spacing w:val="-1"/>
          <w:sz w:val="28"/>
          <w:szCs w:val="28"/>
        </w:rPr>
        <w:t>депутатов Совета депутатов муниципального округа</w:t>
      </w:r>
    </w:p>
    <w:p w:rsidR="006018E0" w:rsidRPr="009A6B61" w:rsidRDefault="006018E0" w:rsidP="009A6B61">
      <w:pPr>
        <w:shd w:val="clear" w:color="auto" w:fill="FFFFFF"/>
        <w:spacing w:after="302" w:line="317" w:lineRule="exact"/>
        <w:ind w:right="2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Бирюлево Восточное перед избирателями о своей работе за 2019 год</w:t>
      </w:r>
    </w:p>
    <w:p w:rsidR="006018E0" w:rsidRDefault="006018E0" w:rsidP="006018E0">
      <w:pPr>
        <w:shd w:val="clear" w:color="auto" w:fill="FFFFFF"/>
        <w:spacing w:line="317" w:lineRule="exact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3 ИЗБИРАТЕЛЬНЫЙ ОКРУГ</w:t>
      </w:r>
    </w:p>
    <w:p w:rsidR="006018E0" w:rsidRPr="009A6B61" w:rsidRDefault="006018E0" w:rsidP="006018E0">
      <w:pPr>
        <w:shd w:val="clear" w:color="auto" w:fill="FFFFFF"/>
        <w:ind w:right="23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Дата: 17 марта 2020 года </w:t>
      </w:r>
      <w:r w:rsidR="009A6B61">
        <w:rPr>
          <w:spacing w:val="-2"/>
          <w:sz w:val="28"/>
          <w:szCs w:val="28"/>
        </w:rPr>
        <w:t xml:space="preserve">     </w:t>
      </w:r>
      <w:r>
        <w:rPr>
          <w:sz w:val="28"/>
          <w:szCs w:val="28"/>
        </w:rPr>
        <w:t>Время: 19-00</w:t>
      </w:r>
    </w:p>
    <w:p w:rsidR="009A6B61" w:rsidRDefault="006018E0" w:rsidP="006018E0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Адрес проведения: </w:t>
      </w:r>
      <w:r>
        <w:rPr>
          <w:spacing w:val="-2"/>
          <w:sz w:val="28"/>
          <w:szCs w:val="28"/>
        </w:rPr>
        <w:t xml:space="preserve">Москва, </w:t>
      </w:r>
      <w:r>
        <w:rPr>
          <w:sz w:val="28"/>
          <w:szCs w:val="28"/>
        </w:rPr>
        <w:t>ул. Лебедян</w:t>
      </w:r>
      <w:r w:rsidR="00860C34">
        <w:rPr>
          <w:sz w:val="28"/>
          <w:szCs w:val="28"/>
        </w:rPr>
        <w:t>ская, д. 24, корп. 2 в помещении</w:t>
      </w:r>
      <w:r>
        <w:rPr>
          <w:sz w:val="28"/>
          <w:szCs w:val="28"/>
        </w:rPr>
        <w:t xml:space="preserve"> </w:t>
      </w:r>
    </w:p>
    <w:p w:rsidR="006018E0" w:rsidRDefault="006018E0" w:rsidP="006018E0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библиотеки  140 </w:t>
      </w:r>
    </w:p>
    <w:p w:rsidR="009A6B61" w:rsidRDefault="006018E0" w:rsidP="009A6B61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Количество присутствующих: 8</w:t>
      </w:r>
      <w:r w:rsidR="009A6B61">
        <w:rPr>
          <w:spacing w:val="-2"/>
          <w:sz w:val="28"/>
          <w:szCs w:val="28"/>
        </w:rPr>
        <w:t>.</w:t>
      </w:r>
    </w:p>
    <w:p w:rsidR="006018E0" w:rsidRPr="009A6B61" w:rsidRDefault="009A6B61" w:rsidP="009A6B61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6018E0">
        <w:rPr>
          <w:sz w:val="28"/>
          <w:szCs w:val="28"/>
        </w:rPr>
        <w:t>Перед началом отчета депутат Рытов Сергей Владимирович озвучила Регламент отчета.</w:t>
      </w:r>
    </w:p>
    <w:p w:rsidR="006018E0" w:rsidRDefault="006018E0" w:rsidP="006018E0">
      <w:pPr>
        <w:shd w:val="clear" w:color="auto" w:fill="FFFFFF"/>
        <w:tabs>
          <w:tab w:val="left" w:pos="0"/>
        </w:tabs>
        <w:ind w:right="-1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  <w:t xml:space="preserve">Депутаты </w:t>
      </w:r>
      <w:r w:rsidR="00D6065C">
        <w:rPr>
          <w:color w:val="000000"/>
          <w:sz w:val="28"/>
          <w:szCs w:val="22"/>
        </w:rPr>
        <w:t xml:space="preserve">Рытов С.В., </w:t>
      </w:r>
      <w:r>
        <w:rPr>
          <w:color w:val="000000"/>
          <w:sz w:val="28"/>
          <w:szCs w:val="22"/>
        </w:rPr>
        <w:t xml:space="preserve">Шлякова Е.Н., Лапшина Т.В., </w:t>
      </w:r>
      <w:proofErr w:type="spellStart"/>
      <w:r>
        <w:rPr>
          <w:color w:val="000000"/>
          <w:sz w:val="28"/>
          <w:szCs w:val="22"/>
        </w:rPr>
        <w:t>Хрунов</w:t>
      </w:r>
      <w:proofErr w:type="spellEnd"/>
      <w:r>
        <w:rPr>
          <w:color w:val="000000"/>
          <w:sz w:val="28"/>
          <w:szCs w:val="22"/>
        </w:rPr>
        <w:t xml:space="preserve"> Л.Г.,                          </w:t>
      </w:r>
      <w:proofErr w:type="spellStart"/>
      <w:r>
        <w:rPr>
          <w:color w:val="000000"/>
          <w:sz w:val="28"/>
          <w:szCs w:val="22"/>
        </w:rPr>
        <w:t>Кутайсова</w:t>
      </w:r>
      <w:proofErr w:type="spellEnd"/>
      <w:r>
        <w:rPr>
          <w:color w:val="000000"/>
          <w:sz w:val="28"/>
          <w:szCs w:val="22"/>
        </w:rPr>
        <w:t xml:space="preserve"> Н.В.  проинформировали избирателей о проделанной работе за период работы в 2019 году. </w:t>
      </w:r>
    </w:p>
    <w:p w:rsidR="009A6B61" w:rsidRDefault="006018E0" w:rsidP="009A6B61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2"/>
        </w:rPr>
        <w:tab/>
      </w:r>
      <w:r w:rsidR="009A6B61" w:rsidRPr="009A6B61">
        <w:rPr>
          <w:rFonts w:ascii="Times New Roman" w:hAnsi="Times New Roman"/>
          <w:color w:val="000000"/>
          <w:sz w:val="28"/>
          <w:szCs w:val="22"/>
        </w:rPr>
        <w:t>Депутатов Рытов С.В.</w:t>
      </w:r>
      <w:r w:rsidR="009A6B61">
        <w:rPr>
          <w:color w:val="000000"/>
          <w:sz w:val="28"/>
          <w:szCs w:val="22"/>
        </w:rPr>
        <w:t xml:space="preserve"> </w:t>
      </w:r>
      <w:r w:rsidR="009A6B61">
        <w:rPr>
          <w:rFonts w:ascii="Times New Roman" w:hAnsi="Times New Roman"/>
          <w:color w:val="000000"/>
          <w:sz w:val="28"/>
          <w:szCs w:val="22"/>
        </w:rPr>
        <w:t xml:space="preserve">рассказала о полномочиях представительного органа местного самоуправления, полномочиях депутатов Совета депутатов </w:t>
      </w:r>
      <w:r w:rsidR="009A6B61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9A6B61">
        <w:rPr>
          <w:rFonts w:ascii="Times New Roman" w:hAnsi="Times New Roman"/>
          <w:bCs/>
          <w:sz w:val="28"/>
          <w:szCs w:val="28"/>
        </w:rPr>
        <w:t xml:space="preserve">отдельных полномочиях города Москвы, которыми наделяются органы местного самоуправления муниципальных округов в городе Москве. </w:t>
      </w:r>
      <w:r w:rsidR="009A6B61">
        <w:rPr>
          <w:rFonts w:ascii="Times New Roman" w:hAnsi="Times New Roman"/>
          <w:color w:val="000000"/>
          <w:sz w:val="28"/>
          <w:szCs w:val="22"/>
        </w:rPr>
        <w:t xml:space="preserve">Рытов С.В. доложил  о проведенных мероприятиях по патриотическому воспитанию в  </w:t>
      </w:r>
      <w:r w:rsidR="006C4EE6">
        <w:rPr>
          <w:rFonts w:ascii="Times New Roman" w:hAnsi="Times New Roman"/>
          <w:color w:val="000000"/>
          <w:sz w:val="28"/>
          <w:szCs w:val="22"/>
        </w:rPr>
        <w:t xml:space="preserve">2019 </w:t>
      </w:r>
      <w:r w:rsidR="009A6B61">
        <w:rPr>
          <w:rFonts w:ascii="Times New Roman" w:hAnsi="Times New Roman"/>
          <w:color w:val="000000"/>
          <w:sz w:val="28"/>
          <w:szCs w:val="22"/>
        </w:rPr>
        <w:t>году и об участии в благотворительных акциях</w:t>
      </w:r>
      <w:r w:rsidR="006C4EE6">
        <w:rPr>
          <w:rFonts w:ascii="Times New Roman" w:hAnsi="Times New Roman"/>
          <w:color w:val="000000"/>
          <w:sz w:val="28"/>
          <w:szCs w:val="22"/>
        </w:rPr>
        <w:t>,</w:t>
      </w:r>
      <w:r w:rsidR="009A6B61">
        <w:rPr>
          <w:rFonts w:ascii="Times New Roman" w:hAnsi="Times New Roman"/>
          <w:color w:val="000000"/>
          <w:sz w:val="28"/>
          <w:szCs w:val="22"/>
        </w:rPr>
        <w:t xml:space="preserve">  и вахтах памяти, которые проходили на территории муниципального округа, в которых депутаты принимали </w:t>
      </w:r>
      <w:r w:rsidR="00860C34">
        <w:rPr>
          <w:rFonts w:ascii="Times New Roman" w:hAnsi="Times New Roman"/>
          <w:color w:val="000000"/>
          <w:sz w:val="28"/>
          <w:szCs w:val="22"/>
        </w:rPr>
        <w:t>участие</w:t>
      </w:r>
      <w:r w:rsidR="009A6B61">
        <w:rPr>
          <w:rFonts w:ascii="Times New Roman" w:hAnsi="Times New Roman"/>
          <w:color w:val="000000"/>
          <w:sz w:val="28"/>
          <w:szCs w:val="22"/>
        </w:rPr>
        <w:t xml:space="preserve">.  </w:t>
      </w:r>
    </w:p>
    <w:p w:rsidR="00860C34" w:rsidRPr="00860C34" w:rsidRDefault="009A6B61" w:rsidP="00860C34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2"/>
        </w:rPr>
        <w:tab/>
      </w:r>
      <w:r w:rsidR="006018E0" w:rsidRPr="00860C34">
        <w:rPr>
          <w:rFonts w:ascii="Times New Roman" w:hAnsi="Times New Roman"/>
          <w:color w:val="000000"/>
          <w:sz w:val="28"/>
          <w:szCs w:val="22"/>
        </w:rPr>
        <w:t xml:space="preserve">Депутат Шлякова Е.Н. </w:t>
      </w:r>
      <w:r w:rsidRPr="00860C34">
        <w:rPr>
          <w:rFonts w:ascii="Times New Roman" w:hAnsi="Times New Roman"/>
          <w:color w:val="000000"/>
          <w:sz w:val="28"/>
          <w:szCs w:val="22"/>
        </w:rPr>
        <w:t xml:space="preserve">отчиталась </w:t>
      </w:r>
      <w:r w:rsidR="00860C34" w:rsidRPr="00860C34">
        <w:rPr>
          <w:rFonts w:ascii="Times New Roman" w:hAnsi="Times New Roman"/>
          <w:color w:val="000000"/>
          <w:sz w:val="28"/>
          <w:szCs w:val="28"/>
        </w:rPr>
        <w:t xml:space="preserve">об </w:t>
      </w:r>
      <w:r w:rsidR="00860C34" w:rsidRPr="00860C34">
        <w:rPr>
          <w:rFonts w:ascii="Times New Roman" w:hAnsi="Times New Roman"/>
          <w:sz w:val="28"/>
          <w:szCs w:val="28"/>
        </w:rPr>
        <w:t>участии в работе комиссий, осуществляющих открытие работ и приемку выполненных работ по капитальному ремонту многоквартирных домов</w:t>
      </w:r>
      <w:r w:rsidR="006C4EE6">
        <w:rPr>
          <w:rFonts w:ascii="Times New Roman" w:hAnsi="Times New Roman"/>
          <w:sz w:val="28"/>
          <w:szCs w:val="28"/>
        </w:rPr>
        <w:t xml:space="preserve">, </w:t>
      </w:r>
      <w:r w:rsidR="00860C34" w:rsidRPr="00860C3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60C34" w:rsidRPr="00860C34">
        <w:rPr>
          <w:rFonts w:ascii="Times New Roman" w:hAnsi="Times New Roman"/>
          <w:sz w:val="28"/>
          <w:szCs w:val="28"/>
        </w:rPr>
        <w:t xml:space="preserve">благоустройстве дворовых территорий, а также о </w:t>
      </w:r>
      <w:r w:rsidR="00860C34">
        <w:rPr>
          <w:rFonts w:ascii="Times New Roman" w:hAnsi="Times New Roman"/>
          <w:sz w:val="28"/>
          <w:szCs w:val="28"/>
        </w:rPr>
        <w:t>согласовании</w:t>
      </w:r>
      <w:r w:rsidR="00860C34" w:rsidRPr="00860C34">
        <w:rPr>
          <w:rFonts w:ascii="Times New Roman" w:hAnsi="Times New Roman"/>
          <w:sz w:val="28"/>
          <w:szCs w:val="28"/>
        </w:rPr>
        <w:t xml:space="preserve"> мест размещения ярмарок выходного дня и проведение мониторинга их работы.  </w:t>
      </w:r>
    </w:p>
    <w:p w:rsidR="006018E0" w:rsidRDefault="009A6B61" w:rsidP="006018E0">
      <w:pPr>
        <w:shd w:val="clear" w:color="auto" w:fill="FFFFFF"/>
        <w:tabs>
          <w:tab w:val="left" w:pos="0"/>
        </w:tabs>
        <w:ind w:right="-1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  <w:t xml:space="preserve">Депутат </w:t>
      </w:r>
      <w:proofErr w:type="spellStart"/>
      <w:r>
        <w:rPr>
          <w:color w:val="000000"/>
          <w:sz w:val="28"/>
          <w:szCs w:val="22"/>
        </w:rPr>
        <w:t>Хрунов</w:t>
      </w:r>
      <w:proofErr w:type="spellEnd"/>
      <w:r>
        <w:rPr>
          <w:color w:val="000000"/>
          <w:sz w:val="28"/>
          <w:szCs w:val="22"/>
        </w:rPr>
        <w:t xml:space="preserve"> Л.Г. </w:t>
      </w:r>
      <w:proofErr w:type="gramStart"/>
      <w:r>
        <w:rPr>
          <w:color w:val="000000"/>
          <w:sz w:val="28"/>
          <w:szCs w:val="22"/>
        </w:rPr>
        <w:t>отчитался  об участии</w:t>
      </w:r>
      <w:proofErr w:type="gramEnd"/>
      <w:r>
        <w:rPr>
          <w:color w:val="000000"/>
          <w:sz w:val="28"/>
          <w:szCs w:val="22"/>
        </w:rPr>
        <w:t xml:space="preserve"> в комиссиях Совета депутатов и заседаниях Совета депутатов и принятых на них решениях.  </w:t>
      </w:r>
      <w:proofErr w:type="spellStart"/>
      <w:r>
        <w:rPr>
          <w:color w:val="000000"/>
          <w:sz w:val="28"/>
          <w:szCs w:val="22"/>
        </w:rPr>
        <w:t>Хрунов</w:t>
      </w:r>
      <w:proofErr w:type="spellEnd"/>
      <w:r>
        <w:rPr>
          <w:color w:val="000000"/>
          <w:sz w:val="28"/>
          <w:szCs w:val="22"/>
        </w:rPr>
        <w:t xml:space="preserve"> Л.Г. доложил об участие в работе комиссии и рабочих группах, о проведенных личных приемов граждан и мер, принятых по ним.</w:t>
      </w:r>
    </w:p>
    <w:p w:rsidR="006018E0" w:rsidRPr="009A6B61" w:rsidRDefault="006018E0" w:rsidP="006018E0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Депутат Лапшина Т.В.  отчиталась о количестве поступивших и рассмотренных обращений граждан, </w:t>
      </w:r>
      <w:r w:rsidR="00D6065C">
        <w:rPr>
          <w:rFonts w:ascii="Times New Roman" w:hAnsi="Times New Roman"/>
          <w:color w:val="000000"/>
          <w:sz w:val="28"/>
          <w:szCs w:val="28"/>
        </w:rPr>
        <w:t xml:space="preserve">результатах их рассмотрениях и </w:t>
      </w:r>
      <w:r>
        <w:rPr>
          <w:rFonts w:ascii="Times New Roman" w:hAnsi="Times New Roman"/>
          <w:color w:val="000000"/>
          <w:sz w:val="28"/>
          <w:szCs w:val="28"/>
        </w:rPr>
        <w:t>о проведенных личных пр</w:t>
      </w:r>
      <w:r w:rsidR="00D6065C">
        <w:rPr>
          <w:rFonts w:ascii="Times New Roman" w:hAnsi="Times New Roman"/>
          <w:color w:val="000000"/>
          <w:sz w:val="28"/>
          <w:szCs w:val="28"/>
        </w:rPr>
        <w:t xml:space="preserve">иемах. Лапшина Т.В. рассказала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C1FB1">
        <w:rPr>
          <w:rFonts w:ascii="Times New Roman" w:hAnsi="Times New Roman"/>
          <w:color w:val="000000"/>
          <w:sz w:val="28"/>
          <w:szCs w:val="28"/>
        </w:rPr>
        <w:t xml:space="preserve">выполненных работах по просьбам жителей в  </w:t>
      </w:r>
      <w:r w:rsidR="00860C34">
        <w:rPr>
          <w:rFonts w:ascii="Times New Roman" w:hAnsi="Times New Roman"/>
          <w:color w:val="000000"/>
          <w:sz w:val="28"/>
          <w:szCs w:val="28"/>
        </w:rPr>
        <w:t xml:space="preserve"> 3 </w:t>
      </w:r>
      <w:r w:rsidR="008C1FB1">
        <w:rPr>
          <w:rFonts w:ascii="Times New Roman" w:hAnsi="Times New Roman"/>
          <w:color w:val="000000"/>
          <w:sz w:val="28"/>
          <w:szCs w:val="28"/>
        </w:rPr>
        <w:t xml:space="preserve">избирательном округе.  </w:t>
      </w:r>
    </w:p>
    <w:p w:rsidR="006018E0" w:rsidRPr="00860C34" w:rsidRDefault="006018E0" w:rsidP="00860C34">
      <w:pPr>
        <w:shd w:val="clear" w:color="auto" w:fill="FFFFFF"/>
        <w:tabs>
          <w:tab w:val="left" w:pos="0"/>
        </w:tabs>
        <w:ind w:right="-1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8"/>
        </w:rPr>
        <w:t xml:space="preserve">  </w:t>
      </w:r>
      <w:r w:rsidR="008C1FB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Депутат </w:t>
      </w:r>
      <w:proofErr w:type="spellStart"/>
      <w:r>
        <w:rPr>
          <w:color w:val="000000"/>
          <w:sz w:val="28"/>
          <w:szCs w:val="28"/>
        </w:rPr>
        <w:t>Кутайсова</w:t>
      </w:r>
      <w:proofErr w:type="spellEnd"/>
      <w:r>
        <w:rPr>
          <w:color w:val="000000"/>
          <w:sz w:val="28"/>
          <w:szCs w:val="28"/>
        </w:rPr>
        <w:t xml:space="preserve"> Н.В. </w:t>
      </w:r>
      <w:r w:rsidR="008C1FB1">
        <w:rPr>
          <w:color w:val="000000"/>
          <w:sz w:val="28"/>
          <w:szCs w:val="22"/>
        </w:rPr>
        <w:t>доложил об участи</w:t>
      </w:r>
      <w:r w:rsidR="006C4EE6">
        <w:rPr>
          <w:color w:val="000000"/>
          <w:sz w:val="28"/>
          <w:szCs w:val="22"/>
        </w:rPr>
        <w:t>и</w:t>
      </w:r>
      <w:r w:rsidR="008C1FB1">
        <w:rPr>
          <w:color w:val="000000"/>
          <w:sz w:val="28"/>
          <w:szCs w:val="22"/>
        </w:rPr>
        <w:t xml:space="preserve"> в работе комиссии и заседаниях Совета депутатов, о проведенных приемов граждан, количестве обращений  и мер, принятых по ним.</w:t>
      </w:r>
      <w:r w:rsidR="008C1FB1" w:rsidRPr="008C1FB1">
        <w:rPr>
          <w:sz w:val="28"/>
          <w:szCs w:val="28"/>
        </w:rPr>
        <w:t xml:space="preserve"> </w:t>
      </w:r>
      <w:proofErr w:type="spellStart"/>
      <w:r w:rsidR="008C1FB1">
        <w:rPr>
          <w:sz w:val="28"/>
          <w:szCs w:val="28"/>
        </w:rPr>
        <w:t>Кутйсова</w:t>
      </w:r>
      <w:proofErr w:type="spellEnd"/>
      <w:r w:rsidR="008C1FB1">
        <w:rPr>
          <w:sz w:val="28"/>
          <w:szCs w:val="28"/>
        </w:rPr>
        <w:t xml:space="preserve"> Н.В. рассказала о местных праздничных </w:t>
      </w:r>
      <w:r w:rsidR="006C4EE6">
        <w:rPr>
          <w:sz w:val="28"/>
          <w:szCs w:val="28"/>
        </w:rPr>
        <w:t>мероприятиях и мероприятиях</w:t>
      </w:r>
      <w:r w:rsidR="008C1FB1" w:rsidRPr="00AF1CFE">
        <w:rPr>
          <w:sz w:val="28"/>
          <w:szCs w:val="28"/>
        </w:rPr>
        <w:t xml:space="preserve"> по военно-патриотическому воспитанию граждан Российской Федерации,</w:t>
      </w:r>
      <w:r w:rsidR="008C1FB1">
        <w:rPr>
          <w:sz w:val="28"/>
          <w:szCs w:val="28"/>
        </w:rPr>
        <w:t xml:space="preserve"> в которых прин</w:t>
      </w:r>
      <w:r w:rsidR="002218AF">
        <w:rPr>
          <w:sz w:val="28"/>
          <w:szCs w:val="28"/>
        </w:rPr>
        <w:t>и</w:t>
      </w:r>
      <w:r w:rsidR="008C1FB1">
        <w:rPr>
          <w:sz w:val="28"/>
          <w:szCs w:val="28"/>
        </w:rPr>
        <w:t>мала участие в течение 2019 года.</w:t>
      </w:r>
    </w:p>
    <w:p w:rsidR="009A6B61" w:rsidRDefault="006018E0" w:rsidP="006018E0">
      <w:pPr>
        <w:shd w:val="clear" w:color="auto" w:fill="FFFFFF"/>
        <w:tabs>
          <w:tab w:val="left" w:pos="0"/>
        </w:tabs>
        <w:ind w:right="-1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  <w:t>Депутатам задали вопросы по благоустройству спортивной площадки, расположенной по</w:t>
      </w:r>
      <w:r w:rsidR="00D6065C">
        <w:rPr>
          <w:color w:val="000000"/>
          <w:sz w:val="28"/>
          <w:szCs w:val="22"/>
        </w:rPr>
        <w:t xml:space="preserve"> адресу: ул. Лебедянска</w:t>
      </w:r>
      <w:r w:rsidR="00612CD5">
        <w:rPr>
          <w:color w:val="000000"/>
          <w:sz w:val="28"/>
          <w:szCs w:val="22"/>
        </w:rPr>
        <w:t>я</w:t>
      </w:r>
      <w:r w:rsidR="00D6065C">
        <w:rPr>
          <w:color w:val="000000"/>
          <w:sz w:val="28"/>
          <w:szCs w:val="22"/>
        </w:rPr>
        <w:t xml:space="preserve">, д. 24, </w:t>
      </w:r>
      <w:r w:rsidR="009A6B61">
        <w:rPr>
          <w:color w:val="000000"/>
          <w:sz w:val="28"/>
          <w:szCs w:val="22"/>
        </w:rPr>
        <w:t xml:space="preserve">по строительству перехода на территорию </w:t>
      </w:r>
      <w:proofErr w:type="spellStart"/>
      <w:r w:rsidR="009A6B61">
        <w:rPr>
          <w:color w:val="000000"/>
          <w:sz w:val="28"/>
          <w:szCs w:val="22"/>
        </w:rPr>
        <w:t>Бирюлевского</w:t>
      </w:r>
      <w:proofErr w:type="spellEnd"/>
      <w:r w:rsidR="009A6B61">
        <w:rPr>
          <w:color w:val="000000"/>
          <w:sz w:val="28"/>
          <w:szCs w:val="22"/>
        </w:rPr>
        <w:t xml:space="preserve"> Дендропарка</w:t>
      </w:r>
      <w:r w:rsidR="00D6065C">
        <w:rPr>
          <w:color w:val="000000"/>
          <w:sz w:val="28"/>
          <w:szCs w:val="22"/>
        </w:rPr>
        <w:t xml:space="preserve"> и благоустройства дворовых площадок</w:t>
      </w:r>
      <w:r w:rsidR="009A6B61">
        <w:rPr>
          <w:color w:val="000000"/>
          <w:sz w:val="28"/>
          <w:szCs w:val="22"/>
        </w:rPr>
        <w:t xml:space="preserve">.  </w:t>
      </w:r>
    </w:p>
    <w:p w:rsidR="006018E0" w:rsidRDefault="006018E0" w:rsidP="006018E0">
      <w:pPr>
        <w:shd w:val="clear" w:color="auto" w:fill="FFFFFF"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2"/>
        </w:rPr>
        <w:tab/>
        <w:t xml:space="preserve">На все вопросы депутатами были даны ответы.  </w:t>
      </w:r>
      <w:r>
        <w:rPr>
          <w:color w:val="000000"/>
          <w:sz w:val="28"/>
          <w:szCs w:val="22"/>
        </w:rPr>
        <w:tab/>
      </w:r>
    </w:p>
    <w:p w:rsidR="006018E0" w:rsidRDefault="006018E0" w:rsidP="006018E0">
      <w:pPr>
        <w:tabs>
          <w:tab w:val="left" w:pos="708"/>
        </w:tabs>
        <w:jc w:val="both"/>
        <w:rPr>
          <w:sz w:val="28"/>
          <w:szCs w:val="28"/>
        </w:rPr>
      </w:pPr>
    </w:p>
    <w:p w:rsidR="00481EC9" w:rsidRDefault="00481EC9" w:rsidP="006018E0"/>
    <w:sectPr w:rsidR="00481EC9" w:rsidSect="006018E0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85"/>
    <w:rsid w:val="00151B68"/>
    <w:rsid w:val="002218AF"/>
    <w:rsid w:val="00357E85"/>
    <w:rsid w:val="00481EC9"/>
    <w:rsid w:val="006018E0"/>
    <w:rsid w:val="00612CD5"/>
    <w:rsid w:val="00641B07"/>
    <w:rsid w:val="006C4EE6"/>
    <w:rsid w:val="006D3E97"/>
    <w:rsid w:val="00860C34"/>
    <w:rsid w:val="008A5ABB"/>
    <w:rsid w:val="008C1FB1"/>
    <w:rsid w:val="00907285"/>
    <w:rsid w:val="009A6B61"/>
    <w:rsid w:val="00C3145D"/>
    <w:rsid w:val="00D6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1EC9"/>
    <w:pPr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481EC9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5">
    <w:name w:val="Hyperlink"/>
    <w:basedOn w:val="a0"/>
    <w:rsid w:val="00481EC9"/>
    <w:rPr>
      <w:color w:val="0000FF"/>
      <w:u w:val="single"/>
    </w:rPr>
  </w:style>
  <w:style w:type="paragraph" w:customStyle="1" w:styleId="ConsPlusTitle">
    <w:name w:val="ConsPlusTitle"/>
    <w:rsid w:val="00481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601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rsid w:val="006018E0"/>
    <w:rPr>
      <w:rFonts w:ascii="Consolas" w:eastAsia="Times New Roman" w:hAnsi="Consolas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6018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4E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4EE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1EC9"/>
    <w:pPr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481EC9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5">
    <w:name w:val="Hyperlink"/>
    <w:basedOn w:val="a0"/>
    <w:rsid w:val="00481EC9"/>
    <w:rPr>
      <w:color w:val="0000FF"/>
      <w:u w:val="single"/>
    </w:rPr>
  </w:style>
  <w:style w:type="paragraph" w:customStyle="1" w:styleId="ConsPlusTitle">
    <w:name w:val="ConsPlusTitle"/>
    <w:rsid w:val="00481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601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rsid w:val="006018E0"/>
    <w:rPr>
      <w:rFonts w:ascii="Consolas" w:eastAsia="Times New Roman" w:hAnsi="Consolas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6018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4E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4E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cp:lastPrinted>2020-03-20T06:17:00Z</cp:lastPrinted>
  <dcterms:created xsi:type="dcterms:W3CDTF">2020-03-25T13:18:00Z</dcterms:created>
  <dcterms:modified xsi:type="dcterms:W3CDTF">2020-03-25T13:18:00Z</dcterms:modified>
</cp:coreProperties>
</file>