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5A" w:rsidRPr="00B1145A" w:rsidRDefault="00B1145A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145A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15645E" w:rsidRPr="00B1145A" w:rsidRDefault="00B1145A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5A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округа Бирюлево Восточное</w:t>
      </w:r>
    </w:p>
    <w:p w:rsidR="00B1145A" w:rsidRDefault="00924B50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Ивановой Е.А. за 2021</w:t>
      </w:r>
      <w:r w:rsidR="00B1145A" w:rsidRPr="00B1145A">
        <w:rPr>
          <w:rFonts w:ascii="Times New Roman" w:hAnsi="Times New Roman" w:cs="Times New Roman"/>
          <w:b/>
          <w:sz w:val="24"/>
          <w:szCs w:val="24"/>
        </w:rPr>
        <w:t xml:space="preserve"> год перед избирателями</w:t>
      </w:r>
    </w:p>
    <w:p w:rsidR="00B1145A" w:rsidRDefault="00B1145A" w:rsidP="00B1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3E" w:rsidRDefault="0082273E" w:rsidP="0082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района Бирюлево Восточное!</w:t>
      </w:r>
    </w:p>
    <w:p w:rsidR="00172E39" w:rsidRDefault="00172E39" w:rsidP="0082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53B" w:rsidRDefault="00924B50" w:rsidP="001F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депутат руководствуется Конституцией Российской Федерации, федеральным законодательством, Уставом города Москвы, законами города Москвы, Уставом муниципального округа Бирюлево Восточное, нормативными правовыми актами органов местного самоуправления.  </w:t>
      </w:r>
    </w:p>
    <w:p w:rsidR="001F753B" w:rsidRDefault="00924B50" w:rsidP="001F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наделен полномочиями </w:t>
      </w:r>
      <w:r w:rsidR="001F753B">
        <w:rPr>
          <w:rFonts w:ascii="Times New Roman" w:hAnsi="Times New Roman" w:cs="Times New Roman"/>
          <w:sz w:val="24"/>
          <w:szCs w:val="24"/>
        </w:rPr>
        <w:t>по решению вопросов местного значения, определенными Законом города Москвы от 06.11.2002 г.</w:t>
      </w:r>
      <w:r w:rsidR="001F753B" w:rsidRPr="001F753B">
        <w:rPr>
          <w:rFonts w:ascii="Times New Roman" w:hAnsi="Times New Roman" w:cs="Times New Roman"/>
          <w:sz w:val="24"/>
          <w:szCs w:val="24"/>
        </w:rPr>
        <w:t xml:space="preserve"> </w:t>
      </w:r>
      <w:r w:rsidR="001F753B">
        <w:rPr>
          <w:rFonts w:ascii="Times New Roman" w:hAnsi="Times New Roman" w:cs="Times New Roman"/>
          <w:sz w:val="24"/>
          <w:szCs w:val="24"/>
        </w:rPr>
        <w:t xml:space="preserve">№ 56, Законом города Москвы от  11.07.2012 г. № 39, Законом города Москвы от 16.12.2015 г. № 72 и Уставом муниципального округа. </w:t>
      </w:r>
    </w:p>
    <w:p w:rsidR="00B1145A" w:rsidRPr="00172E39" w:rsidRDefault="001F753B" w:rsidP="001F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2021 года осуществляла полномочия депутата </w:t>
      </w:r>
      <w:r w:rsidR="00172E39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Бирюлево Восточное</w:t>
      </w:r>
      <w:r w:rsidR="00FE4BF0" w:rsidRPr="00FE4BF0">
        <w:rPr>
          <w:rFonts w:ascii="Times New Roman" w:hAnsi="Times New Roman" w:cs="Times New Roman"/>
          <w:sz w:val="24"/>
          <w:szCs w:val="24"/>
        </w:rPr>
        <w:t xml:space="preserve"> </w:t>
      </w:r>
      <w:r w:rsidR="00FE4BF0">
        <w:rPr>
          <w:rFonts w:ascii="Times New Roman" w:hAnsi="Times New Roman" w:cs="Times New Roman"/>
          <w:sz w:val="24"/>
          <w:szCs w:val="24"/>
        </w:rPr>
        <w:t>по второму избирательному округу</w:t>
      </w:r>
      <w:r w:rsidR="00B1145A" w:rsidRPr="00172E39"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="00172E39">
        <w:rPr>
          <w:rFonts w:ascii="Times New Roman" w:hAnsi="Times New Roman" w:cs="Times New Roman"/>
          <w:sz w:val="24"/>
          <w:szCs w:val="24"/>
        </w:rPr>
        <w:t xml:space="preserve"> (</w:t>
      </w:r>
      <w:r w:rsidR="00B1145A" w:rsidRPr="00172E39">
        <w:rPr>
          <w:rFonts w:ascii="Times New Roman" w:hAnsi="Times New Roman" w:cs="Times New Roman"/>
          <w:sz w:val="24"/>
          <w:szCs w:val="24"/>
        </w:rPr>
        <w:t>общественная работа</w:t>
      </w:r>
      <w:r w:rsidR="00172E39">
        <w:rPr>
          <w:rFonts w:ascii="Times New Roman" w:hAnsi="Times New Roman" w:cs="Times New Roman"/>
          <w:sz w:val="24"/>
          <w:szCs w:val="24"/>
        </w:rPr>
        <w:t>)</w:t>
      </w:r>
      <w:r w:rsidR="00FE4BF0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полномочиями.</w:t>
      </w:r>
    </w:p>
    <w:p w:rsidR="00CE3608" w:rsidRPr="00B1145A" w:rsidRDefault="00172E39" w:rsidP="00CE36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Принимала у</w:t>
      </w:r>
      <w:r w:rsidR="00B1145A" w:rsidRPr="00B1145A">
        <w:rPr>
          <w:rFonts w:ascii="Times New Roman" w:hAnsi="Times New Roman" w:cs="Times New Roman"/>
          <w:sz w:val="24"/>
          <w:szCs w:val="24"/>
        </w:rPr>
        <w:t>част</w:t>
      </w:r>
      <w:r w:rsidR="009C0893">
        <w:rPr>
          <w:rFonts w:ascii="Times New Roman" w:hAnsi="Times New Roman" w:cs="Times New Roman"/>
          <w:sz w:val="24"/>
          <w:szCs w:val="24"/>
        </w:rPr>
        <w:t xml:space="preserve">ие в </w:t>
      </w:r>
      <w:r w:rsidR="00FE2CF8">
        <w:rPr>
          <w:rFonts w:ascii="Times New Roman" w:hAnsi="Times New Roman" w:cs="Times New Roman"/>
          <w:sz w:val="24"/>
          <w:szCs w:val="24"/>
        </w:rPr>
        <w:t xml:space="preserve">очередных и внеочередных </w:t>
      </w:r>
      <w:r w:rsidR="00B1145A" w:rsidRPr="00B1145A">
        <w:rPr>
          <w:rFonts w:ascii="Times New Roman" w:hAnsi="Times New Roman" w:cs="Times New Roman"/>
          <w:sz w:val="24"/>
          <w:szCs w:val="24"/>
        </w:rPr>
        <w:t>заседаниях Совета депутатов</w:t>
      </w:r>
      <w:r w:rsidR="009C0893">
        <w:rPr>
          <w:rFonts w:ascii="Times New Roman" w:hAnsi="Times New Roman" w:cs="Times New Roman"/>
          <w:sz w:val="24"/>
          <w:szCs w:val="24"/>
        </w:rPr>
        <w:t xml:space="preserve"> (</w:t>
      </w:r>
      <w:r w:rsidR="00285E1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C0893">
        <w:rPr>
          <w:rFonts w:ascii="Times New Roman" w:hAnsi="Times New Roman" w:cs="Times New Roman"/>
          <w:sz w:val="24"/>
          <w:szCs w:val="24"/>
        </w:rPr>
        <w:t>26.01.2021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r w:rsidR="009C0893">
        <w:rPr>
          <w:rFonts w:ascii="Times New Roman" w:hAnsi="Times New Roman" w:cs="Times New Roman"/>
          <w:sz w:val="24"/>
          <w:szCs w:val="24"/>
        </w:rPr>
        <w:t>29.01.2021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9C0893">
        <w:rPr>
          <w:rFonts w:ascii="Times New Roman" w:hAnsi="Times New Roman" w:cs="Times New Roman"/>
          <w:sz w:val="24"/>
          <w:szCs w:val="24"/>
        </w:rPr>
        <w:t>16.02.2021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9C0893">
        <w:rPr>
          <w:rFonts w:ascii="Times New Roman" w:hAnsi="Times New Roman" w:cs="Times New Roman"/>
          <w:sz w:val="24"/>
          <w:szCs w:val="24"/>
        </w:rPr>
        <w:t>16.03.2021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9C0893">
        <w:rPr>
          <w:rFonts w:ascii="Times New Roman" w:hAnsi="Times New Roman" w:cs="Times New Roman"/>
          <w:sz w:val="24"/>
          <w:szCs w:val="24"/>
        </w:rPr>
        <w:t>22.06.2021</w:t>
      </w:r>
      <w:r w:rsidR="004176DE">
        <w:rPr>
          <w:rFonts w:ascii="Times New Roman" w:hAnsi="Times New Roman" w:cs="Times New Roman"/>
          <w:sz w:val="24"/>
          <w:szCs w:val="24"/>
        </w:rPr>
        <w:t xml:space="preserve"> г., 14.09.2021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FE2CF8">
        <w:rPr>
          <w:rFonts w:ascii="Times New Roman" w:hAnsi="Times New Roman" w:cs="Times New Roman"/>
          <w:sz w:val="24"/>
          <w:szCs w:val="24"/>
        </w:rPr>
        <w:t>09.11.2021 г., 07.12.2021 г.)</w:t>
      </w:r>
    </w:p>
    <w:p w:rsidR="005B3C75" w:rsidRDefault="00EB3819" w:rsidP="005B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2A71">
        <w:rPr>
          <w:rFonts w:ascii="Times New Roman" w:hAnsi="Times New Roman" w:cs="Times New Roman"/>
          <w:sz w:val="24"/>
          <w:szCs w:val="24"/>
        </w:rPr>
        <w:t>У</w:t>
      </w:r>
      <w:r w:rsidR="00B1145A" w:rsidRPr="00B1145A">
        <w:rPr>
          <w:rFonts w:ascii="Times New Roman" w:hAnsi="Times New Roman" w:cs="Times New Roman"/>
          <w:sz w:val="24"/>
          <w:szCs w:val="24"/>
        </w:rPr>
        <w:t>част</w:t>
      </w:r>
      <w:r w:rsidR="009C0893">
        <w:rPr>
          <w:rFonts w:ascii="Times New Roman" w:hAnsi="Times New Roman" w:cs="Times New Roman"/>
          <w:sz w:val="24"/>
          <w:szCs w:val="24"/>
        </w:rPr>
        <w:t>вовала в</w:t>
      </w:r>
      <w:r w:rsidR="00F81F55">
        <w:rPr>
          <w:rFonts w:ascii="Times New Roman" w:hAnsi="Times New Roman" w:cs="Times New Roman"/>
          <w:sz w:val="24"/>
          <w:szCs w:val="24"/>
        </w:rPr>
        <w:t xml:space="preserve"> </w:t>
      </w:r>
      <w:r w:rsidR="00712A71">
        <w:rPr>
          <w:rFonts w:ascii="Times New Roman" w:hAnsi="Times New Roman" w:cs="Times New Roman"/>
          <w:sz w:val="24"/>
          <w:szCs w:val="24"/>
        </w:rPr>
        <w:t>заседани</w:t>
      </w:r>
      <w:r w:rsidR="00F81F55">
        <w:rPr>
          <w:rFonts w:ascii="Times New Roman" w:hAnsi="Times New Roman" w:cs="Times New Roman"/>
          <w:sz w:val="24"/>
          <w:szCs w:val="24"/>
        </w:rPr>
        <w:t>я</w:t>
      </w:r>
      <w:r w:rsidR="009C0893">
        <w:rPr>
          <w:rFonts w:ascii="Times New Roman" w:hAnsi="Times New Roman" w:cs="Times New Roman"/>
          <w:sz w:val="24"/>
          <w:szCs w:val="24"/>
        </w:rPr>
        <w:t>х</w:t>
      </w:r>
      <w:r w:rsidR="008239EA">
        <w:rPr>
          <w:rFonts w:ascii="Times New Roman" w:hAnsi="Times New Roman" w:cs="Times New Roman"/>
          <w:sz w:val="24"/>
          <w:szCs w:val="24"/>
        </w:rPr>
        <w:t xml:space="preserve"> </w:t>
      </w:r>
      <w:r w:rsidR="00712A71">
        <w:rPr>
          <w:rFonts w:ascii="Times New Roman" w:hAnsi="Times New Roman" w:cs="Times New Roman"/>
          <w:sz w:val="24"/>
          <w:szCs w:val="24"/>
        </w:rPr>
        <w:t xml:space="preserve">комиссий Совета депутатов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5E1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C0893">
        <w:rPr>
          <w:rFonts w:ascii="Times New Roman" w:hAnsi="Times New Roman" w:cs="Times New Roman"/>
          <w:sz w:val="24"/>
          <w:szCs w:val="24"/>
        </w:rPr>
        <w:t>22.01.2021 г., 12.02.2021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C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0893">
        <w:rPr>
          <w:rFonts w:ascii="Times New Roman" w:hAnsi="Times New Roman" w:cs="Times New Roman"/>
          <w:sz w:val="24"/>
          <w:szCs w:val="24"/>
        </w:rPr>
        <w:t>12.03.2021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55">
        <w:rPr>
          <w:rFonts w:ascii="Times New Roman" w:hAnsi="Times New Roman" w:cs="Times New Roman"/>
          <w:sz w:val="24"/>
          <w:szCs w:val="24"/>
        </w:rPr>
        <w:t xml:space="preserve">г., </w:t>
      </w:r>
      <w:r w:rsidR="009C0893">
        <w:rPr>
          <w:rFonts w:ascii="Times New Roman" w:hAnsi="Times New Roman" w:cs="Times New Roman"/>
          <w:sz w:val="24"/>
          <w:szCs w:val="24"/>
        </w:rPr>
        <w:t>09.04.2021</w:t>
      </w:r>
      <w:r w:rsidR="00F81F55">
        <w:rPr>
          <w:rFonts w:ascii="Times New Roman" w:hAnsi="Times New Roman" w:cs="Times New Roman"/>
          <w:sz w:val="24"/>
          <w:szCs w:val="24"/>
        </w:rPr>
        <w:t xml:space="preserve"> г.,  </w:t>
      </w:r>
      <w:r w:rsidR="009C0893">
        <w:rPr>
          <w:rFonts w:ascii="Times New Roman" w:hAnsi="Times New Roman" w:cs="Times New Roman"/>
          <w:sz w:val="24"/>
          <w:szCs w:val="24"/>
        </w:rPr>
        <w:t>22.06.2021</w:t>
      </w:r>
      <w:r w:rsidR="004176DE">
        <w:rPr>
          <w:rFonts w:ascii="Times New Roman" w:hAnsi="Times New Roman" w:cs="Times New Roman"/>
          <w:sz w:val="24"/>
          <w:szCs w:val="24"/>
        </w:rPr>
        <w:t xml:space="preserve"> г., 10.09.2021</w:t>
      </w:r>
      <w:r w:rsidR="00F81F55">
        <w:rPr>
          <w:rFonts w:ascii="Times New Roman" w:hAnsi="Times New Roman" w:cs="Times New Roman"/>
          <w:sz w:val="24"/>
          <w:szCs w:val="24"/>
        </w:rPr>
        <w:t xml:space="preserve"> г.,  </w:t>
      </w:r>
      <w:r w:rsidR="004176DE">
        <w:rPr>
          <w:rFonts w:ascii="Times New Roman" w:hAnsi="Times New Roman" w:cs="Times New Roman"/>
          <w:sz w:val="24"/>
          <w:szCs w:val="24"/>
        </w:rPr>
        <w:t>12.10.2021</w:t>
      </w:r>
      <w:r w:rsidR="00F81F55">
        <w:rPr>
          <w:rFonts w:ascii="Times New Roman" w:hAnsi="Times New Roman" w:cs="Times New Roman"/>
          <w:sz w:val="24"/>
          <w:szCs w:val="24"/>
        </w:rPr>
        <w:t xml:space="preserve"> г.</w:t>
      </w:r>
      <w:r w:rsidR="00FE2CF8">
        <w:rPr>
          <w:rFonts w:ascii="Times New Roman" w:hAnsi="Times New Roman" w:cs="Times New Roman"/>
          <w:sz w:val="24"/>
          <w:szCs w:val="24"/>
        </w:rPr>
        <w:t>).</w:t>
      </w:r>
    </w:p>
    <w:p w:rsidR="00E954E2" w:rsidRDefault="00E954E2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Совета муниципальных депутатов на заседаниях были приняты решения в части внесения изменений в нормативные акты </w:t>
      </w:r>
      <w:r w:rsidR="007F2972">
        <w:rPr>
          <w:rFonts w:ascii="Times New Roman" w:hAnsi="Times New Roman" w:cs="Times New Roman"/>
          <w:sz w:val="24"/>
          <w:szCs w:val="24"/>
        </w:rPr>
        <w:t>(внесение изменений и дополнений в Устав муниципаль</w:t>
      </w:r>
      <w:r w:rsidR="00285E1D">
        <w:rPr>
          <w:rFonts w:ascii="Times New Roman" w:hAnsi="Times New Roman" w:cs="Times New Roman"/>
          <w:sz w:val="24"/>
          <w:szCs w:val="24"/>
        </w:rPr>
        <w:t>ного округа Бирюлево Восточное</w:t>
      </w:r>
      <w:r>
        <w:rPr>
          <w:rFonts w:ascii="Times New Roman" w:hAnsi="Times New Roman" w:cs="Times New Roman"/>
          <w:sz w:val="24"/>
          <w:szCs w:val="24"/>
        </w:rPr>
        <w:t>). Наиболее важные решения, принятые с учетом мнения жителей, их обращений, в 2021 году касались следующих вопросов:</w:t>
      </w:r>
    </w:p>
    <w:p w:rsidR="00E954E2" w:rsidRPr="007C7705" w:rsidRDefault="00E954E2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>- согласование направления средств стимулирования управы района Бирюлево Восточное города Москвы</w:t>
      </w:r>
      <w:r w:rsidR="007C7705" w:rsidRPr="007C7705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7C7705">
        <w:rPr>
          <w:rFonts w:ascii="Times New Roman" w:hAnsi="Times New Roman" w:cs="Times New Roman"/>
          <w:sz w:val="24"/>
          <w:szCs w:val="24"/>
        </w:rPr>
        <w:t>;</w:t>
      </w:r>
    </w:p>
    <w:p w:rsidR="008520E7" w:rsidRPr="00F61D09" w:rsidRDefault="00E954E2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D09">
        <w:rPr>
          <w:rFonts w:ascii="Times New Roman" w:hAnsi="Times New Roman" w:cs="Times New Roman"/>
          <w:sz w:val="24"/>
          <w:szCs w:val="24"/>
        </w:rPr>
        <w:t xml:space="preserve">- участие депутатов Совета депутатов муниципального округа Бирюлево Восточное в </w:t>
      </w:r>
      <w:r w:rsidR="008520E7" w:rsidRPr="00F61D09">
        <w:rPr>
          <w:rFonts w:ascii="Times New Roman" w:hAnsi="Times New Roman" w:cs="Times New Roman"/>
          <w:sz w:val="24"/>
          <w:szCs w:val="24"/>
        </w:rPr>
        <w:t>работе</w:t>
      </w:r>
      <w:r w:rsidR="00285E1D">
        <w:rPr>
          <w:rFonts w:ascii="Times New Roman" w:hAnsi="Times New Roman" w:cs="Times New Roman"/>
          <w:sz w:val="24"/>
          <w:szCs w:val="24"/>
        </w:rPr>
        <w:t xml:space="preserve"> комиссий, осуществляющих</w:t>
      </w:r>
      <w:r w:rsidRPr="00F61D09">
        <w:rPr>
          <w:rFonts w:ascii="Times New Roman" w:hAnsi="Times New Roman" w:cs="Times New Roman"/>
          <w:sz w:val="24"/>
          <w:szCs w:val="24"/>
        </w:rPr>
        <w:t xml:space="preserve"> открытие работ и приемку оказанных услуг</w:t>
      </w:r>
      <w:r w:rsidR="008520E7" w:rsidRPr="00F61D09">
        <w:rPr>
          <w:rFonts w:ascii="Times New Roman" w:hAnsi="Times New Roman" w:cs="Times New Roman"/>
          <w:sz w:val="24"/>
          <w:szCs w:val="24"/>
        </w:rPr>
        <w:t xml:space="preserve"> и (или) выполненных работ по капитальному ремонту общего имущества в многоквартирном доме, проведение которого обеспечивает Фонд капитального ремонта многоквартирных домов города Москвы;</w:t>
      </w:r>
    </w:p>
    <w:p w:rsidR="00055F33" w:rsidRDefault="007C7705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055F33" w:rsidRPr="00055F33">
        <w:rPr>
          <w:rFonts w:ascii="Times New Roman" w:hAnsi="Times New Roman" w:cs="Times New Roman"/>
          <w:sz w:val="24"/>
          <w:szCs w:val="24"/>
        </w:rPr>
        <w:t xml:space="preserve"> дополнительных мероприятий по социально-экономическому развитию района Бирюлево Восточное в 2021 году;</w:t>
      </w:r>
    </w:p>
    <w:p w:rsidR="007C7705" w:rsidRDefault="007C7705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>- согласование направления средств стимулирования управы района Бирюлево Восточное в 2021 году за счет средств остатка 2020 года;</w:t>
      </w:r>
    </w:p>
    <w:p w:rsidR="007647F1" w:rsidRPr="007C7705" w:rsidRDefault="007647F1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705">
        <w:rPr>
          <w:rFonts w:ascii="Times New Roman" w:hAnsi="Times New Roman" w:cs="Times New Roman"/>
          <w:sz w:val="24"/>
          <w:szCs w:val="24"/>
        </w:rPr>
        <w:t>согласование направления средств стимулирования управы района Бирюлево Восточное в 2021 году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сложившейся экономии в 2021 году;</w:t>
      </w:r>
    </w:p>
    <w:p w:rsidR="008520E7" w:rsidRDefault="008520E7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0E7">
        <w:rPr>
          <w:rFonts w:ascii="Times New Roman" w:hAnsi="Times New Roman" w:cs="Times New Roman"/>
          <w:sz w:val="24"/>
          <w:szCs w:val="24"/>
        </w:rPr>
        <w:t>- согласование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8520E7" w:rsidRPr="007F2972" w:rsidRDefault="008520E7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2">
        <w:rPr>
          <w:rFonts w:ascii="Times New Roman" w:hAnsi="Times New Roman" w:cs="Times New Roman"/>
          <w:sz w:val="24"/>
          <w:szCs w:val="24"/>
        </w:rPr>
        <w:t xml:space="preserve">- согласование адресного перечня компенсационного озеленения 3 категории, расположенных в зоне жилой </w:t>
      </w:r>
      <w:proofErr w:type="gramStart"/>
      <w:r w:rsidRPr="007F2972">
        <w:rPr>
          <w:rFonts w:ascii="Times New Roman" w:hAnsi="Times New Roman" w:cs="Times New Roman"/>
          <w:sz w:val="24"/>
          <w:szCs w:val="24"/>
        </w:rPr>
        <w:t>застройки  на</w:t>
      </w:r>
      <w:proofErr w:type="gramEnd"/>
      <w:r w:rsidRPr="007F2972">
        <w:rPr>
          <w:rFonts w:ascii="Times New Roman" w:hAnsi="Times New Roman" w:cs="Times New Roman"/>
          <w:sz w:val="24"/>
          <w:szCs w:val="24"/>
        </w:rPr>
        <w:t xml:space="preserve"> территории района Бирюлево Восточное;</w:t>
      </w:r>
    </w:p>
    <w:p w:rsidR="00817C8A" w:rsidRPr="007F2972" w:rsidRDefault="008520E7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2">
        <w:rPr>
          <w:rFonts w:ascii="Times New Roman" w:hAnsi="Times New Roman" w:cs="Times New Roman"/>
          <w:sz w:val="24"/>
          <w:szCs w:val="24"/>
        </w:rPr>
        <w:t>- раз</w:t>
      </w:r>
      <w:r w:rsidR="00817C8A" w:rsidRPr="007F2972">
        <w:rPr>
          <w:rFonts w:ascii="Times New Roman" w:hAnsi="Times New Roman" w:cs="Times New Roman"/>
          <w:sz w:val="24"/>
          <w:szCs w:val="24"/>
        </w:rPr>
        <w:t>мещение сезонных (летних) кафе;</w:t>
      </w:r>
    </w:p>
    <w:p w:rsidR="008520E7" w:rsidRPr="007F2972" w:rsidRDefault="00817C8A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2">
        <w:rPr>
          <w:rFonts w:ascii="Times New Roman" w:hAnsi="Times New Roman" w:cs="Times New Roman"/>
          <w:sz w:val="24"/>
          <w:szCs w:val="24"/>
        </w:rPr>
        <w:t>- согласование проекта изменения схемы размещения</w:t>
      </w:r>
      <w:r w:rsidR="008520E7" w:rsidRPr="007F2972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объектов;</w:t>
      </w:r>
    </w:p>
    <w:p w:rsidR="008520E7" w:rsidRPr="00FA1492" w:rsidRDefault="008520E7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92">
        <w:rPr>
          <w:rFonts w:ascii="Times New Roman" w:hAnsi="Times New Roman" w:cs="Times New Roman"/>
          <w:sz w:val="24"/>
          <w:szCs w:val="24"/>
        </w:rPr>
        <w:t>- согласование направления средств стимулирования управы района Бирюлево Восточное города Москвы</w:t>
      </w:r>
      <w:r w:rsidR="00FA1492" w:rsidRPr="00FA1492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8520E7" w:rsidRPr="00AB3D95" w:rsidRDefault="008520E7" w:rsidP="00E9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92">
        <w:rPr>
          <w:rFonts w:ascii="Times New Roman" w:hAnsi="Times New Roman" w:cs="Times New Roman"/>
          <w:sz w:val="24"/>
          <w:szCs w:val="24"/>
        </w:rPr>
        <w:t xml:space="preserve">На заседаниях были заслушаны </w:t>
      </w:r>
      <w:r w:rsidR="00D23E3F" w:rsidRPr="00FA1492">
        <w:rPr>
          <w:rFonts w:ascii="Times New Roman" w:hAnsi="Times New Roman" w:cs="Times New Roman"/>
          <w:sz w:val="24"/>
          <w:szCs w:val="24"/>
        </w:rPr>
        <w:t>отчеты</w:t>
      </w:r>
      <w:r w:rsidRPr="00AB3D9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23E3F" w:rsidRPr="00AB3D95">
        <w:rPr>
          <w:rFonts w:ascii="Times New Roman" w:hAnsi="Times New Roman" w:cs="Times New Roman"/>
          <w:sz w:val="24"/>
          <w:szCs w:val="24"/>
        </w:rPr>
        <w:t>управы</w:t>
      </w:r>
      <w:r w:rsidRPr="00AB3D95">
        <w:rPr>
          <w:rFonts w:ascii="Times New Roman" w:hAnsi="Times New Roman" w:cs="Times New Roman"/>
          <w:sz w:val="24"/>
          <w:szCs w:val="24"/>
        </w:rPr>
        <w:t xml:space="preserve"> района Бирюлево </w:t>
      </w:r>
      <w:r w:rsidR="00D23E3F" w:rsidRPr="00AB3D95">
        <w:rPr>
          <w:rFonts w:ascii="Times New Roman" w:hAnsi="Times New Roman" w:cs="Times New Roman"/>
          <w:sz w:val="24"/>
          <w:szCs w:val="24"/>
        </w:rPr>
        <w:t>Восточное</w:t>
      </w:r>
      <w:r w:rsidRPr="00AB3D95">
        <w:rPr>
          <w:rFonts w:ascii="Times New Roman" w:hAnsi="Times New Roman" w:cs="Times New Roman"/>
          <w:sz w:val="24"/>
          <w:szCs w:val="24"/>
        </w:rPr>
        <w:t xml:space="preserve">, </w:t>
      </w:r>
      <w:r w:rsidR="00D23E3F" w:rsidRPr="00AB3D95">
        <w:rPr>
          <w:rFonts w:ascii="Times New Roman" w:hAnsi="Times New Roman" w:cs="Times New Roman"/>
          <w:sz w:val="24"/>
          <w:szCs w:val="24"/>
        </w:rPr>
        <w:t xml:space="preserve">начальника отдела МВД России по району Бирюлево Восточное, главы </w:t>
      </w:r>
      <w:r w:rsidR="00285E1D" w:rsidRPr="00AB3D95">
        <w:rPr>
          <w:rFonts w:ascii="Times New Roman" w:hAnsi="Times New Roman" w:cs="Times New Roman"/>
          <w:sz w:val="24"/>
          <w:szCs w:val="24"/>
        </w:rPr>
        <w:t>муниципального</w:t>
      </w:r>
      <w:r w:rsidR="00D23E3F" w:rsidRPr="00AB3D95">
        <w:rPr>
          <w:rFonts w:ascii="Times New Roman" w:hAnsi="Times New Roman" w:cs="Times New Roman"/>
          <w:sz w:val="24"/>
          <w:szCs w:val="24"/>
        </w:rPr>
        <w:t xml:space="preserve"> </w:t>
      </w:r>
      <w:r w:rsidR="00D23E3F" w:rsidRPr="00AB3D95">
        <w:rPr>
          <w:rFonts w:ascii="Times New Roman" w:hAnsi="Times New Roman" w:cs="Times New Roman"/>
          <w:sz w:val="24"/>
          <w:szCs w:val="24"/>
        </w:rPr>
        <w:lastRenderedPageBreak/>
        <w:t>округа Бирюлево Восточное о результатах своей де</w:t>
      </w:r>
      <w:r w:rsidR="007F656C">
        <w:rPr>
          <w:rFonts w:ascii="Times New Roman" w:hAnsi="Times New Roman" w:cs="Times New Roman"/>
          <w:sz w:val="24"/>
          <w:szCs w:val="24"/>
        </w:rPr>
        <w:t>я</w:t>
      </w:r>
      <w:r w:rsidR="00D23E3F" w:rsidRPr="00AB3D95">
        <w:rPr>
          <w:rFonts w:ascii="Times New Roman" w:hAnsi="Times New Roman" w:cs="Times New Roman"/>
          <w:sz w:val="24"/>
          <w:szCs w:val="24"/>
        </w:rPr>
        <w:t>тельнос</w:t>
      </w:r>
      <w:r w:rsidR="007F656C">
        <w:rPr>
          <w:rFonts w:ascii="Times New Roman" w:hAnsi="Times New Roman" w:cs="Times New Roman"/>
          <w:sz w:val="24"/>
          <w:szCs w:val="24"/>
        </w:rPr>
        <w:t>т</w:t>
      </w:r>
      <w:r w:rsidR="00D23E3F" w:rsidRPr="00AB3D95">
        <w:rPr>
          <w:rFonts w:ascii="Times New Roman" w:hAnsi="Times New Roman" w:cs="Times New Roman"/>
          <w:sz w:val="24"/>
          <w:szCs w:val="24"/>
        </w:rPr>
        <w:t xml:space="preserve">и и деятельности аппарата Совета депутатов за 2020 год, информация руководителей социально-значимых организаций и учреждений о работе в 2020 году (ГБУ Территориальный центр социального обслуживания «Царицынский», Центр предоставления государственных </w:t>
      </w:r>
      <w:r w:rsidR="00285E1D" w:rsidRPr="00AB3D95">
        <w:rPr>
          <w:rFonts w:ascii="Times New Roman" w:hAnsi="Times New Roman" w:cs="Times New Roman"/>
          <w:sz w:val="24"/>
          <w:szCs w:val="24"/>
        </w:rPr>
        <w:t>услуг</w:t>
      </w:r>
      <w:r w:rsidR="00D23E3F" w:rsidRPr="00AB3D95">
        <w:rPr>
          <w:rFonts w:ascii="Times New Roman" w:hAnsi="Times New Roman" w:cs="Times New Roman"/>
          <w:sz w:val="24"/>
          <w:szCs w:val="24"/>
        </w:rPr>
        <w:t xml:space="preserve"> города Москвы «Мои документы» района Бирюлево Восточное, </w:t>
      </w:r>
      <w:r w:rsidR="00ED16F3" w:rsidRPr="00AB3D95">
        <w:rPr>
          <w:rFonts w:ascii="Times New Roman" w:hAnsi="Times New Roman" w:cs="Times New Roman"/>
          <w:sz w:val="24"/>
          <w:szCs w:val="24"/>
        </w:rPr>
        <w:t>ГБУЗ «Детская городская поликлиника № 23 Департамента здравоохранения города Москвы», ГБУЗ «Городская поликлиника № 52 Департамента здравоохранения города Москвы», ГБУ «</w:t>
      </w:r>
      <w:proofErr w:type="spellStart"/>
      <w:r w:rsidR="00ED16F3" w:rsidRPr="00AB3D95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ED16F3" w:rsidRPr="00AB3D95">
        <w:rPr>
          <w:rFonts w:ascii="Times New Roman" w:hAnsi="Times New Roman" w:cs="Times New Roman"/>
          <w:sz w:val="24"/>
          <w:szCs w:val="24"/>
        </w:rPr>
        <w:t xml:space="preserve"> района Бирюлево Восточное», </w:t>
      </w:r>
      <w:r w:rsidR="00ED16F3" w:rsidRPr="00055F33">
        <w:rPr>
          <w:rFonts w:ascii="Times New Roman" w:hAnsi="Times New Roman" w:cs="Times New Roman"/>
          <w:sz w:val="24"/>
          <w:szCs w:val="24"/>
        </w:rPr>
        <w:t>Дирекция природной территории «Царицыно» ГПБУ «</w:t>
      </w:r>
      <w:proofErr w:type="spellStart"/>
      <w:r w:rsidR="00ED16F3" w:rsidRPr="00055F33">
        <w:rPr>
          <w:rFonts w:ascii="Times New Roman" w:hAnsi="Times New Roman" w:cs="Times New Roman"/>
          <w:sz w:val="24"/>
          <w:szCs w:val="24"/>
        </w:rPr>
        <w:t>Мосприрода</w:t>
      </w:r>
      <w:proofErr w:type="spellEnd"/>
      <w:r w:rsidR="00ED16F3" w:rsidRPr="00055F33">
        <w:rPr>
          <w:rFonts w:ascii="Times New Roman" w:hAnsi="Times New Roman" w:cs="Times New Roman"/>
          <w:sz w:val="24"/>
          <w:szCs w:val="24"/>
        </w:rPr>
        <w:t>», ГБОУ «</w:t>
      </w:r>
      <w:r w:rsidR="00120734" w:rsidRPr="00055F33">
        <w:rPr>
          <w:rFonts w:ascii="Times New Roman" w:hAnsi="Times New Roman" w:cs="Times New Roman"/>
          <w:sz w:val="24"/>
          <w:szCs w:val="24"/>
        </w:rPr>
        <w:t>Школа № 902 «Диалог</w:t>
      </w:r>
      <w:r w:rsidR="00892AE0" w:rsidRPr="00055F33">
        <w:rPr>
          <w:rFonts w:ascii="Times New Roman" w:hAnsi="Times New Roman" w:cs="Times New Roman"/>
          <w:sz w:val="24"/>
          <w:szCs w:val="24"/>
        </w:rPr>
        <w:t>»</w:t>
      </w:r>
      <w:r w:rsidR="00ED16F3" w:rsidRPr="00055F33">
        <w:rPr>
          <w:rFonts w:ascii="Times New Roman" w:hAnsi="Times New Roman" w:cs="Times New Roman"/>
          <w:sz w:val="24"/>
          <w:szCs w:val="24"/>
        </w:rPr>
        <w:t xml:space="preserve">, </w:t>
      </w:r>
      <w:r w:rsidR="007647F1">
        <w:rPr>
          <w:rFonts w:ascii="Times New Roman" w:hAnsi="Times New Roman" w:cs="Times New Roman"/>
          <w:sz w:val="24"/>
          <w:szCs w:val="24"/>
        </w:rPr>
        <w:t xml:space="preserve">ГБОУ «Школа № 508», ГБОУ «Школа № 947», </w:t>
      </w:r>
      <w:r w:rsidR="00ED16F3" w:rsidRPr="00AB3D95">
        <w:rPr>
          <w:rFonts w:ascii="Times New Roman" w:hAnsi="Times New Roman" w:cs="Times New Roman"/>
          <w:sz w:val="24"/>
          <w:szCs w:val="24"/>
        </w:rPr>
        <w:t xml:space="preserve">ГБОУ города Москвы </w:t>
      </w:r>
      <w:r w:rsidR="00892AE0" w:rsidRPr="00AB3D95">
        <w:rPr>
          <w:rFonts w:ascii="Times New Roman" w:hAnsi="Times New Roman" w:cs="Times New Roman"/>
          <w:sz w:val="24"/>
          <w:szCs w:val="24"/>
        </w:rPr>
        <w:t>Досугово</w:t>
      </w:r>
      <w:r w:rsidR="007F656C">
        <w:rPr>
          <w:rFonts w:ascii="Times New Roman" w:hAnsi="Times New Roman" w:cs="Times New Roman"/>
          <w:sz w:val="24"/>
          <w:szCs w:val="24"/>
        </w:rPr>
        <w:t xml:space="preserve"> </w:t>
      </w:r>
      <w:r w:rsidR="00892AE0" w:rsidRPr="00AB3D95">
        <w:rPr>
          <w:rFonts w:ascii="Times New Roman" w:hAnsi="Times New Roman" w:cs="Times New Roman"/>
          <w:sz w:val="24"/>
          <w:szCs w:val="24"/>
        </w:rPr>
        <w:t>-</w:t>
      </w:r>
      <w:r w:rsidR="007F656C">
        <w:rPr>
          <w:rFonts w:ascii="Times New Roman" w:hAnsi="Times New Roman" w:cs="Times New Roman"/>
          <w:sz w:val="24"/>
          <w:szCs w:val="24"/>
        </w:rPr>
        <w:t xml:space="preserve"> </w:t>
      </w:r>
      <w:r w:rsidR="00892AE0" w:rsidRPr="00AB3D95">
        <w:rPr>
          <w:rFonts w:ascii="Times New Roman" w:hAnsi="Times New Roman" w:cs="Times New Roman"/>
          <w:sz w:val="24"/>
          <w:szCs w:val="24"/>
        </w:rPr>
        <w:t>спо</w:t>
      </w:r>
      <w:r w:rsidR="00ED16F3" w:rsidRPr="00AB3D95">
        <w:rPr>
          <w:rFonts w:ascii="Times New Roman" w:hAnsi="Times New Roman" w:cs="Times New Roman"/>
          <w:sz w:val="24"/>
          <w:szCs w:val="24"/>
        </w:rPr>
        <w:t>ртивный центр</w:t>
      </w:r>
      <w:r w:rsidR="00892AE0" w:rsidRPr="00AB3D95">
        <w:rPr>
          <w:rFonts w:ascii="Times New Roman" w:hAnsi="Times New Roman" w:cs="Times New Roman"/>
          <w:sz w:val="24"/>
          <w:szCs w:val="24"/>
        </w:rPr>
        <w:t xml:space="preserve"> «Дружба»). Мною в аппарат Совета депутатов муниципального округа Бирюлево Восточное были представлены вопросы к отчету главы управы района Бирюлево Восточное за </w:t>
      </w:r>
      <w:r w:rsidR="00AD4577" w:rsidRPr="00AB3D95">
        <w:rPr>
          <w:rFonts w:ascii="Times New Roman" w:hAnsi="Times New Roman" w:cs="Times New Roman"/>
          <w:sz w:val="24"/>
          <w:szCs w:val="24"/>
        </w:rPr>
        <w:t>2020 год с учетом вопросов граждан.</w:t>
      </w:r>
    </w:p>
    <w:p w:rsidR="00065A11" w:rsidRDefault="005B3C75" w:rsidP="003509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 w:rsidR="00F81F55" w:rsidRPr="005B3C7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 решением</w:t>
      </w:r>
      <w:r w:rsidR="002F2D8F" w:rsidRPr="005B3C7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Совета депутатов муниципального округа Бирюлево Восточное </w:t>
      </w:r>
      <w:r w:rsidR="00F81F55" w:rsidRPr="005B3C7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 26.09.2017 г. утвержден</w:t>
      </w:r>
      <w:r w:rsidR="00285E1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председателем б</w:t>
      </w:r>
      <w:r w:rsidR="006C248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юджетно-финансовой Комиссии </w:t>
      </w:r>
      <w:r w:rsidR="00EB3819" w:rsidRPr="005B3C75">
        <w:rPr>
          <w:rFonts w:ascii="Times New Roman" w:hAnsi="Times New Roman" w:cs="Times New Roman"/>
          <w:sz w:val="24"/>
          <w:szCs w:val="24"/>
        </w:rPr>
        <w:t>Совет</w:t>
      </w:r>
      <w:r w:rsidR="00F81F55" w:rsidRPr="005B3C75">
        <w:rPr>
          <w:rFonts w:ascii="Times New Roman" w:hAnsi="Times New Roman" w:cs="Times New Roman"/>
          <w:sz w:val="24"/>
          <w:szCs w:val="24"/>
        </w:rPr>
        <w:t>а</w:t>
      </w:r>
      <w:r w:rsidR="00EB3819" w:rsidRPr="005B3C7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81F55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33">
        <w:rPr>
          <w:rFonts w:ascii="Times New Roman" w:hAnsi="Times New Roman" w:cs="Times New Roman"/>
          <w:color w:val="000000" w:themeColor="text1"/>
          <w:sz w:val="24"/>
          <w:szCs w:val="24"/>
        </w:rPr>
        <w:t>Работа б</w:t>
      </w:r>
      <w:r w:rsidR="001234CB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юджетно-финансовой комиссии в 2021 году была организован</w:t>
      </w:r>
      <w:r w:rsidR="00671C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34CB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234CB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стви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234CB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Положением и планом работы, проведены 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запланированные </w:t>
      </w:r>
      <w:r w:rsidR="001234CB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заседания. 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вопр</w:t>
      </w:r>
      <w:r w:rsidR="00671C33">
        <w:rPr>
          <w:rFonts w:ascii="Times New Roman" w:hAnsi="Times New Roman" w:cs="Times New Roman"/>
          <w:color w:val="000000" w:themeColor="text1"/>
          <w:sz w:val="24"/>
          <w:szCs w:val="24"/>
        </w:rPr>
        <w:t>осы, рассмотренные н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а заседаниях</w:t>
      </w:r>
      <w:r w:rsidR="00065A1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, касались планировани</w:t>
      </w:r>
      <w:r w:rsidR="00671C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исполнения бюджета, согласовани</w:t>
      </w:r>
      <w:r w:rsidR="00671C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бюджета </w:t>
      </w:r>
      <w:r w:rsidR="00972A6D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284C7C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2A6D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</w:t>
      </w:r>
      <w:r w:rsidR="00284C7C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72A6D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A6627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72A6D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 </w:t>
      </w:r>
      <w:r w:rsidR="00065A11" w:rsidRPr="00671C33">
        <w:rPr>
          <w:rFonts w:ascii="Times New Roman" w:hAnsi="Times New Roman" w:cs="Times New Roman"/>
          <w:color w:val="000000" w:themeColor="text1"/>
          <w:sz w:val="24"/>
          <w:szCs w:val="24"/>
        </w:rPr>
        <w:t>Членами к</w:t>
      </w:r>
      <w:r w:rsidR="00065A11">
        <w:rPr>
          <w:rFonts w:ascii="Times New Roman" w:hAnsi="Times New Roman" w:cs="Times New Roman"/>
          <w:color w:val="000000"/>
          <w:sz w:val="24"/>
          <w:szCs w:val="24"/>
        </w:rPr>
        <w:t xml:space="preserve">омиссии были подготовлены и внесены для рассмотрения на заседаниях Совета депутатов следующие проекты решений: </w:t>
      </w:r>
    </w:p>
    <w:p w:rsidR="00671C33" w:rsidRPr="00671C33" w:rsidRDefault="00671C33" w:rsidP="00671C33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671C33">
        <w:rPr>
          <w:b w:val="0"/>
          <w:color w:val="000000" w:themeColor="text1"/>
          <w:sz w:val="24"/>
          <w:szCs w:val="24"/>
        </w:rPr>
        <w:t>- о бюджете муниципального округа Бирюлево Восточное на 2022 год и плановый период 2023 и 2024 годов;</w:t>
      </w:r>
    </w:p>
    <w:p w:rsidR="00671C33" w:rsidRPr="00671C33" w:rsidRDefault="00671C33" w:rsidP="00671C33">
      <w:pPr>
        <w:pStyle w:val="1"/>
        <w:spacing w:before="0" w:beforeAutospacing="0" w:after="0" w:afterAutospacing="0"/>
        <w:ind w:firstLine="567"/>
        <w:jc w:val="both"/>
        <w:rPr>
          <w:rStyle w:val="a5"/>
          <w:color w:val="000000" w:themeColor="text1"/>
          <w:sz w:val="24"/>
          <w:szCs w:val="24"/>
          <w:bdr w:val="none" w:sz="0" w:space="0" w:color="auto" w:frame="1"/>
        </w:rPr>
      </w:pPr>
      <w:r w:rsidRPr="00671C33">
        <w:rPr>
          <w:b w:val="0"/>
          <w:color w:val="000000" w:themeColor="text1"/>
          <w:sz w:val="24"/>
          <w:szCs w:val="24"/>
        </w:rPr>
        <w:t xml:space="preserve">- </w:t>
      </w:r>
      <w:r w:rsidRPr="00671C33">
        <w:rPr>
          <w:rStyle w:val="a5"/>
          <w:color w:val="000000" w:themeColor="text1"/>
          <w:sz w:val="24"/>
          <w:szCs w:val="24"/>
          <w:bdr w:val="none" w:sz="0" w:space="0" w:color="auto" w:frame="1"/>
        </w:rPr>
        <w:t>о проекте решения Совета депутатов муниципального округа Бирюлево Восточное «О бюджете муниципального округа Бирюлево Восточное на 2022 год и плановый период 2023 и 2024 годов»;</w:t>
      </w:r>
    </w:p>
    <w:p w:rsidR="00671C33" w:rsidRPr="00671C33" w:rsidRDefault="00671C33" w:rsidP="00671C33">
      <w:pPr>
        <w:pStyle w:val="1"/>
        <w:spacing w:before="0" w:beforeAutospacing="0" w:after="0" w:afterAutospacing="0"/>
        <w:ind w:firstLine="567"/>
        <w:jc w:val="both"/>
        <w:rPr>
          <w:rStyle w:val="a5"/>
          <w:color w:val="000000" w:themeColor="text1"/>
          <w:sz w:val="24"/>
          <w:szCs w:val="24"/>
          <w:bdr w:val="none" w:sz="0" w:space="0" w:color="auto" w:frame="1"/>
        </w:rPr>
      </w:pPr>
      <w:r w:rsidRPr="00671C33">
        <w:rPr>
          <w:rStyle w:val="a5"/>
          <w:color w:val="000000" w:themeColor="text1"/>
          <w:sz w:val="24"/>
          <w:szCs w:val="24"/>
          <w:bdr w:val="none" w:sz="0" w:space="0" w:color="auto" w:frame="1"/>
        </w:rPr>
        <w:t>- об осуществлении внешней проверки годового отчета об исполнении бюджета муниципального округа Бирюлево Восточное за 2021 год;</w:t>
      </w:r>
    </w:p>
    <w:p w:rsidR="00671C33" w:rsidRPr="00671C33" w:rsidRDefault="00671C33" w:rsidP="00671C33">
      <w:pPr>
        <w:pStyle w:val="1"/>
        <w:spacing w:before="0" w:beforeAutospacing="0" w:after="0" w:afterAutospacing="0"/>
        <w:ind w:firstLine="567"/>
        <w:jc w:val="both"/>
        <w:rPr>
          <w:rStyle w:val="a5"/>
          <w:color w:val="000000" w:themeColor="text1"/>
          <w:sz w:val="24"/>
          <w:szCs w:val="24"/>
          <w:bdr w:val="none" w:sz="0" w:space="0" w:color="auto" w:frame="1"/>
        </w:rPr>
      </w:pPr>
      <w:r w:rsidRPr="00671C33">
        <w:rPr>
          <w:rStyle w:val="a5"/>
          <w:color w:val="000000" w:themeColor="text1"/>
          <w:sz w:val="24"/>
          <w:szCs w:val="24"/>
          <w:bdr w:val="none" w:sz="0" w:space="0" w:color="auto" w:frame="1"/>
        </w:rPr>
        <w:t>- об исполнении бюджета муниципального округа Бирюлево Восточное за 9 месяцев 2021 года;</w:t>
      </w:r>
    </w:p>
    <w:p w:rsidR="00671C33" w:rsidRDefault="00671C33" w:rsidP="00671C33">
      <w:pPr>
        <w:pStyle w:val="1"/>
        <w:spacing w:before="0" w:beforeAutospacing="0" w:after="0" w:afterAutospacing="0"/>
        <w:ind w:firstLine="567"/>
        <w:jc w:val="both"/>
        <w:rPr>
          <w:rStyle w:val="a5"/>
          <w:color w:val="000000" w:themeColor="text1"/>
          <w:sz w:val="24"/>
          <w:szCs w:val="24"/>
          <w:bdr w:val="none" w:sz="0" w:space="0" w:color="auto" w:frame="1"/>
        </w:rPr>
      </w:pPr>
      <w:r w:rsidRPr="00671C33">
        <w:rPr>
          <w:rStyle w:val="a5"/>
          <w:color w:val="000000" w:themeColor="text1"/>
          <w:sz w:val="24"/>
          <w:szCs w:val="24"/>
          <w:bdr w:val="none" w:sz="0" w:space="0" w:color="auto" w:frame="1"/>
        </w:rPr>
        <w:t>- об исполнении бюджета муниципального округа Бирюлево Восточное за полугодие 2021 года;</w:t>
      </w:r>
    </w:p>
    <w:p w:rsidR="00F31272" w:rsidRPr="00F31272" w:rsidRDefault="00671C33" w:rsidP="00F31272">
      <w:pPr>
        <w:pStyle w:val="1"/>
        <w:spacing w:before="0" w:beforeAutospacing="0" w:after="0" w:afterAutospacing="0"/>
        <w:ind w:firstLine="567"/>
        <w:jc w:val="both"/>
        <w:rPr>
          <w:rStyle w:val="a5"/>
          <w:color w:val="2A2A2A"/>
          <w:sz w:val="24"/>
          <w:szCs w:val="24"/>
          <w:bdr w:val="none" w:sz="0" w:space="0" w:color="auto" w:frame="1"/>
        </w:rPr>
      </w:pPr>
      <w:r w:rsidRPr="00F31272">
        <w:rPr>
          <w:rStyle w:val="a5"/>
          <w:color w:val="000000" w:themeColor="text1"/>
          <w:sz w:val="24"/>
          <w:szCs w:val="24"/>
          <w:bdr w:val="none" w:sz="0" w:space="0" w:color="auto" w:frame="1"/>
        </w:rPr>
        <w:t>- о</w:t>
      </w:r>
      <w:r w:rsidRPr="00F31272">
        <w:rPr>
          <w:rStyle w:val="a5"/>
          <w:color w:val="2A2A2A"/>
          <w:sz w:val="24"/>
          <w:szCs w:val="24"/>
          <w:bdr w:val="none" w:sz="0" w:space="0" w:color="auto" w:frame="1"/>
        </w:rPr>
        <w:t>б исполнении бюджета муниципального округа Бирюлево Восточное за 2020 год;</w:t>
      </w:r>
    </w:p>
    <w:p w:rsidR="00CB7AD6" w:rsidRDefault="00F31272" w:rsidP="00F31272">
      <w:pPr>
        <w:pStyle w:val="1"/>
        <w:spacing w:before="0" w:beforeAutospacing="0" w:after="0" w:afterAutospacing="0"/>
        <w:ind w:firstLine="567"/>
        <w:jc w:val="both"/>
        <w:rPr>
          <w:rStyle w:val="a5"/>
          <w:color w:val="2A2A2A"/>
          <w:sz w:val="24"/>
          <w:szCs w:val="24"/>
          <w:bdr w:val="none" w:sz="0" w:space="0" w:color="auto" w:frame="1"/>
        </w:rPr>
      </w:pPr>
      <w:r w:rsidRPr="00F31272">
        <w:rPr>
          <w:rStyle w:val="a5"/>
          <w:color w:val="2A2A2A"/>
          <w:sz w:val="24"/>
          <w:szCs w:val="24"/>
          <w:bdr w:val="none" w:sz="0" w:space="0" w:color="auto" w:frame="1"/>
        </w:rPr>
        <w:t xml:space="preserve">- об исполнении бюджета муниципального округа Бирюлево Восточное за 1 квартал 2021 года. </w:t>
      </w:r>
    </w:p>
    <w:p w:rsidR="005A047D" w:rsidRPr="00F31272" w:rsidRDefault="00972A6D" w:rsidP="00F31272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A2A2A"/>
          <w:sz w:val="24"/>
          <w:szCs w:val="24"/>
          <w:bdr w:val="none" w:sz="0" w:space="0" w:color="auto" w:frame="1"/>
        </w:rPr>
      </w:pPr>
      <w:r w:rsidRPr="00F31272">
        <w:rPr>
          <w:b w:val="0"/>
          <w:sz w:val="24"/>
          <w:szCs w:val="24"/>
        </w:rPr>
        <w:t>Д</w:t>
      </w:r>
      <w:r w:rsidR="005A047D" w:rsidRPr="00F31272">
        <w:rPr>
          <w:b w:val="0"/>
          <w:sz w:val="24"/>
          <w:szCs w:val="24"/>
        </w:rPr>
        <w:t>анные проекты решений были рассмотрены на заседаниях Совета депутат</w:t>
      </w:r>
      <w:r w:rsidRPr="00F31272">
        <w:rPr>
          <w:b w:val="0"/>
          <w:sz w:val="24"/>
          <w:szCs w:val="24"/>
        </w:rPr>
        <w:t xml:space="preserve">ов, утверждены и исполнены. </w:t>
      </w:r>
    </w:p>
    <w:p w:rsidR="00112FDA" w:rsidRPr="000C6DB2" w:rsidRDefault="00112FDA" w:rsidP="00112F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D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A6D" w:rsidRPr="000C6DB2"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депутатов </w:t>
      </w:r>
      <w:r w:rsidR="006D2FF5" w:rsidRPr="000C6DB2">
        <w:rPr>
          <w:rFonts w:ascii="Times New Roman" w:hAnsi="Times New Roman" w:cs="Times New Roman"/>
          <w:sz w:val="24"/>
          <w:szCs w:val="24"/>
        </w:rPr>
        <w:t>уч</w:t>
      </w:r>
      <w:r w:rsidR="00F31272" w:rsidRPr="000C6DB2">
        <w:rPr>
          <w:rFonts w:ascii="Times New Roman" w:hAnsi="Times New Roman" w:cs="Times New Roman"/>
          <w:sz w:val="24"/>
          <w:szCs w:val="24"/>
        </w:rPr>
        <w:t xml:space="preserve">аствовала в публичных слушаниях 07 декабря 2021 года </w:t>
      </w:r>
      <w:r w:rsidR="00F31272" w:rsidRPr="000C6DB2">
        <w:rPr>
          <w:rFonts w:ascii="Times New Roman" w:hAnsi="Times New Roman" w:cs="Times New Roman"/>
          <w:color w:val="2A2A2A"/>
          <w:sz w:val="24"/>
          <w:szCs w:val="24"/>
        </w:rPr>
        <w:t xml:space="preserve">в помещении аппарата Совета депутатов муниципального округа Бирюлево Восточное по адресу: Москва, ул. </w:t>
      </w:r>
      <w:proofErr w:type="spellStart"/>
      <w:r w:rsidR="00F31272" w:rsidRPr="000C6DB2">
        <w:rPr>
          <w:rFonts w:ascii="Times New Roman" w:hAnsi="Times New Roman" w:cs="Times New Roman"/>
          <w:color w:val="2A2A2A"/>
          <w:sz w:val="24"/>
          <w:szCs w:val="24"/>
        </w:rPr>
        <w:t>Михневская</w:t>
      </w:r>
      <w:proofErr w:type="spellEnd"/>
      <w:r w:rsidR="00F31272" w:rsidRPr="000C6DB2">
        <w:rPr>
          <w:rFonts w:ascii="Times New Roman" w:hAnsi="Times New Roman" w:cs="Times New Roman"/>
          <w:color w:val="2A2A2A"/>
          <w:sz w:val="24"/>
          <w:szCs w:val="24"/>
        </w:rPr>
        <w:t>, д.5, корп.1</w:t>
      </w:r>
      <w:r w:rsidR="000C6DB2" w:rsidRPr="000C6D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F31272" w:rsidRPr="000C6DB2">
        <w:rPr>
          <w:rFonts w:ascii="Times New Roman" w:hAnsi="Times New Roman" w:cs="Times New Roman"/>
          <w:color w:val="2A2A2A"/>
          <w:sz w:val="24"/>
          <w:szCs w:val="24"/>
        </w:rPr>
        <w:t>по проекту решения Совета депутатов муниципального округа Бирюлево Восточное </w:t>
      </w:r>
      <w:r w:rsidR="00F31272" w:rsidRPr="000C6DB2">
        <w:rPr>
          <w:rStyle w:val="a5"/>
          <w:rFonts w:ascii="Times New Roman" w:hAnsi="Times New Roman" w:cs="Times New Roman"/>
          <w:b w:val="0"/>
          <w:color w:val="2A2A2A"/>
          <w:sz w:val="24"/>
          <w:szCs w:val="24"/>
          <w:bdr w:val="none" w:sz="0" w:space="0" w:color="auto" w:frame="1"/>
        </w:rPr>
        <w:t>«О бюджете муниципального округа Бирюлево Восточное на 2022 год и плановый период 2023 и 2024 годов».</w:t>
      </w:r>
      <w:r w:rsidR="000C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A91" w:rsidRPr="006D2FF5">
        <w:rPr>
          <w:rFonts w:ascii="Times New Roman" w:hAnsi="Times New Roman" w:cs="Times New Roman"/>
          <w:sz w:val="24"/>
          <w:szCs w:val="24"/>
        </w:rPr>
        <w:t xml:space="preserve">Материалы Публичных слушаний </w:t>
      </w:r>
      <w:r w:rsidR="009F77DF" w:rsidRPr="006D2FF5">
        <w:rPr>
          <w:rFonts w:ascii="Times New Roman" w:hAnsi="Times New Roman" w:cs="Times New Roman"/>
          <w:sz w:val="24"/>
          <w:szCs w:val="24"/>
        </w:rPr>
        <w:t>опубликованы</w:t>
      </w:r>
      <w:r w:rsidR="00DA1A91" w:rsidRPr="006D2FF5">
        <w:rPr>
          <w:rFonts w:ascii="Times New Roman" w:hAnsi="Times New Roman" w:cs="Times New Roman"/>
          <w:sz w:val="24"/>
          <w:szCs w:val="24"/>
        </w:rPr>
        <w:t xml:space="preserve"> </w:t>
      </w:r>
      <w:r w:rsidR="009F77DF" w:rsidRPr="006D2FF5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 и размещены на официальном сайте муниципального округа Бирюлево Восточное (</w:t>
      </w:r>
      <w:hyperlink r:id="rId6" w:history="1">
        <w:r w:rsidR="009F77DF" w:rsidRPr="006D2FF5">
          <w:rPr>
            <w:rFonts w:ascii="Times New Roman" w:hAnsi="Times New Roman" w:cs="Times New Roman"/>
            <w:sz w:val="24"/>
            <w:szCs w:val="24"/>
            <w:u w:val="single"/>
          </w:rPr>
          <w:t>www.mrbv.ru</w:t>
        </w:r>
      </w:hyperlink>
      <w:r w:rsidR="009F77DF" w:rsidRPr="006D2FF5">
        <w:rPr>
          <w:rFonts w:ascii="Times New Roman" w:hAnsi="Times New Roman" w:cs="Times New Roman"/>
          <w:sz w:val="24"/>
          <w:szCs w:val="24"/>
        </w:rPr>
        <w:t>).</w:t>
      </w:r>
      <w:r w:rsidR="004C1D67" w:rsidRPr="006D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3E" w:rsidRPr="00F61D09" w:rsidRDefault="00112FDA" w:rsidP="00112F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047D" w:rsidRPr="00112FDA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</w:t>
      </w:r>
      <w:r w:rsidR="006D2FF5">
        <w:rPr>
          <w:rFonts w:ascii="Times New Roman" w:hAnsi="Times New Roman" w:cs="Times New Roman"/>
          <w:sz w:val="24"/>
          <w:szCs w:val="24"/>
        </w:rPr>
        <w:t>участвовала в работе  комиссии</w:t>
      </w:r>
      <w:r w:rsidR="005A047D" w:rsidRPr="00112FDA">
        <w:rPr>
          <w:rFonts w:ascii="Times New Roman" w:hAnsi="Times New Roman" w:cs="Times New Roman"/>
          <w:sz w:val="24"/>
          <w:szCs w:val="24"/>
        </w:rPr>
        <w:t>,</w:t>
      </w:r>
      <w:r w:rsidR="002F2D8F" w:rsidRPr="00112FDA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6D2FF5">
        <w:rPr>
          <w:rFonts w:ascii="Times New Roman" w:hAnsi="Times New Roman" w:cs="Times New Roman"/>
          <w:bCs/>
          <w:sz w:val="24"/>
          <w:szCs w:val="24"/>
        </w:rPr>
        <w:t>осуществляющей</w:t>
      </w:r>
      <w:r w:rsidR="005A047D" w:rsidRPr="00112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47D" w:rsidRPr="00112FDA">
        <w:rPr>
          <w:rFonts w:ascii="Times New Roman" w:hAnsi="Times New Roman" w:cs="Times New Roman"/>
          <w:sz w:val="24"/>
          <w:szCs w:val="24"/>
        </w:rPr>
        <w:t>открытие работ и приемку выполненных работ по капитальному ремонту общего имущества в многоквартирных домах</w:t>
      </w:r>
      <w:r w:rsidR="005A047D" w:rsidRPr="00112FDA">
        <w:rPr>
          <w:rFonts w:ascii="Times New Roman" w:hAnsi="Times New Roman" w:cs="Times New Roman"/>
          <w:bCs/>
          <w:sz w:val="24"/>
          <w:szCs w:val="24"/>
        </w:rPr>
        <w:t xml:space="preserve">, проведение </w:t>
      </w:r>
      <w:r w:rsidR="005A047D" w:rsidRPr="00F61D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которого обеспечивает Фонд капитального ремонта многоквартирны</w:t>
      </w:r>
      <w:r w:rsidR="006D2FF5" w:rsidRPr="00F61D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 домов города Москвы по адресу</w:t>
      </w:r>
      <w:r w:rsidR="005A047D" w:rsidRPr="00F61D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 </w:t>
      </w:r>
      <w:r w:rsidR="004C1D67" w:rsidRPr="00F61D09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D2FF5" w:rsidRPr="00F6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1D67" w:rsidRPr="00F61D09">
        <w:rPr>
          <w:rFonts w:ascii="Times New Roman" w:hAnsi="Times New Roman" w:cs="Times New Roman"/>
          <w:color w:val="000000" w:themeColor="text1"/>
          <w:sz w:val="24"/>
          <w:szCs w:val="24"/>
        </w:rPr>
        <w:t>Бирюлевская</w:t>
      </w:r>
      <w:proofErr w:type="spellEnd"/>
      <w:r w:rsidR="004C1D67" w:rsidRPr="00F61D09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6D2FF5" w:rsidRPr="00F61D09">
        <w:rPr>
          <w:rFonts w:ascii="Times New Roman" w:hAnsi="Times New Roman" w:cs="Times New Roman"/>
          <w:color w:val="000000" w:themeColor="text1"/>
          <w:sz w:val="24"/>
          <w:szCs w:val="24"/>
        </w:rPr>
        <w:t>.39</w:t>
      </w:r>
      <w:r w:rsidR="00CB7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75629" w:rsidRDefault="00CE3608" w:rsidP="00A7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A6D" w:rsidRPr="00112FDA">
        <w:rPr>
          <w:rFonts w:ascii="Times New Roman" w:hAnsi="Times New Roman" w:cs="Times New Roman"/>
          <w:sz w:val="24"/>
          <w:szCs w:val="24"/>
        </w:rPr>
        <w:t xml:space="preserve">  </w:t>
      </w:r>
      <w:r w:rsidR="0082273E" w:rsidRPr="00112FDA">
        <w:rPr>
          <w:rFonts w:ascii="Times New Roman" w:hAnsi="Times New Roman" w:cs="Times New Roman"/>
          <w:sz w:val="24"/>
          <w:szCs w:val="24"/>
        </w:rPr>
        <w:t>Ежемесячно (приемный день - третий понедельник месяца) проводила</w:t>
      </w:r>
      <w:r w:rsidR="0082273E">
        <w:rPr>
          <w:rFonts w:ascii="Times New Roman" w:hAnsi="Times New Roman" w:cs="Times New Roman"/>
          <w:sz w:val="24"/>
          <w:szCs w:val="24"/>
        </w:rPr>
        <w:t xml:space="preserve"> личный прием граждан  </w:t>
      </w:r>
      <w:r w:rsidR="00182224">
        <w:rPr>
          <w:rFonts w:ascii="Times New Roman" w:hAnsi="Times New Roman" w:cs="Times New Roman"/>
          <w:sz w:val="24"/>
          <w:szCs w:val="24"/>
        </w:rPr>
        <w:t xml:space="preserve">в онлайн и офлайн-режиме с учетом ограничений </w:t>
      </w:r>
      <w:r w:rsidR="0082273E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proofErr w:type="spellStart"/>
      <w:r w:rsidR="0082273E">
        <w:rPr>
          <w:rFonts w:ascii="Times New Roman" w:hAnsi="Times New Roman" w:cs="Times New Roman"/>
          <w:sz w:val="24"/>
          <w:szCs w:val="24"/>
        </w:rPr>
        <w:lastRenderedPageBreak/>
        <w:t>Михневская</w:t>
      </w:r>
      <w:proofErr w:type="spellEnd"/>
      <w:r w:rsidR="0082273E">
        <w:rPr>
          <w:rFonts w:ascii="Times New Roman" w:hAnsi="Times New Roman" w:cs="Times New Roman"/>
          <w:sz w:val="24"/>
          <w:szCs w:val="24"/>
        </w:rPr>
        <w:t xml:space="preserve"> д.5, к.1 в Совете муниципальных д</w:t>
      </w:r>
      <w:r w:rsidR="006D2FF5">
        <w:rPr>
          <w:rFonts w:ascii="Times New Roman" w:hAnsi="Times New Roman" w:cs="Times New Roman"/>
          <w:sz w:val="24"/>
          <w:szCs w:val="24"/>
        </w:rPr>
        <w:t xml:space="preserve">епутатов МО Бирюлево Восточное. </w:t>
      </w:r>
      <w:r w:rsidR="0082273E">
        <w:rPr>
          <w:rFonts w:ascii="Times New Roman" w:hAnsi="Times New Roman" w:cs="Times New Roman"/>
          <w:sz w:val="24"/>
          <w:szCs w:val="24"/>
        </w:rPr>
        <w:t>С информацией о приеме можно ознакомиться на сайте муниципального округа (</w:t>
      </w:r>
      <w:proofErr w:type="spellStart"/>
      <w:r w:rsidR="0082273E">
        <w:rPr>
          <w:rFonts w:ascii="Times New Roman" w:hAnsi="Times New Roman" w:cs="Times New Roman"/>
          <w:sz w:val="24"/>
          <w:szCs w:val="24"/>
          <w:lang w:val="en-US"/>
        </w:rPr>
        <w:t>mrbv</w:t>
      </w:r>
      <w:proofErr w:type="spellEnd"/>
      <w:r w:rsidR="0082273E" w:rsidRPr="008227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27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273E" w:rsidRPr="0082273E">
        <w:rPr>
          <w:rFonts w:ascii="Times New Roman" w:hAnsi="Times New Roman" w:cs="Times New Roman"/>
          <w:sz w:val="24"/>
          <w:szCs w:val="24"/>
        </w:rPr>
        <w:t xml:space="preserve"> </w:t>
      </w:r>
      <w:r w:rsidR="0082273E">
        <w:rPr>
          <w:rFonts w:ascii="Times New Roman" w:hAnsi="Times New Roman" w:cs="Times New Roman"/>
          <w:sz w:val="24"/>
          <w:szCs w:val="24"/>
        </w:rPr>
        <w:t xml:space="preserve">в разделе Совет депутатов). </w:t>
      </w:r>
      <w:r w:rsidR="00972A6D">
        <w:rPr>
          <w:rFonts w:ascii="Times New Roman" w:hAnsi="Times New Roman" w:cs="Times New Roman"/>
          <w:sz w:val="24"/>
          <w:szCs w:val="24"/>
        </w:rPr>
        <w:t>Письмен</w:t>
      </w:r>
      <w:r w:rsidR="006D2FF5">
        <w:rPr>
          <w:rFonts w:ascii="Times New Roman" w:hAnsi="Times New Roman" w:cs="Times New Roman"/>
          <w:sz w:val="24"/>
          <w:szCs w:val="24"/>
        </w:rPr>
        <w:t>ное</w:t>
      </w:r>
      <w:r w:rsidR="00972A6D">
        <w:rPr>
          <w:rFonts w:ascii="Times New Roman" w:hAnsi="Times New Roman" w:cs="Times New Roman"/>
          <w:sz w:val="24"/>
          <w:szCs w:val="24"/>
        </w:rPr>
        <w:t xml:space="preserve"> </w:t>
      </w:r>
      <w:r w:rsidR="006D2FF5">
        <w:rPr>
          <w:rFonts w:ascii="Times New Roman" w:hAnsi="Times New Roman" w:cs="Times New Roman"/>
          <w:sz w:val="24"/>
          <w:szCs w:val="24"/>
        </w:rPr>
        <w:t xml:space="preserve">обращение граждан по вопросу благоустройства детской площадки по адресу ул. </w:t>
      </w:r>
      <w:proofErr w:type="spellStart"/>
      <w:r w:rsidR="006D2FF5">
        <w:rPr>
          <w:rFonts w:ascii="Times New Roman" w:hAnsi="Times New Roman" w:cs="Times New Roman"/>
          <w:sz w:val="24"/>
          <w:szCs w:val="24"/>
        </w:rPr>
        <w:t>Бирюлевская</w:t>
      </w:r>
      <w:proofErr w:type="spellEnd"/>
      <w:r w:rsidR="006D2FF5">
        <w:rPr>
          <w:rFonts w:ascii="Times New Roman" w:hAnsi="Times New Roman" w:cs="Times New Roman"/>
          <w:sz w:val="24"/>
          <w:szCs w:val="24"/>
        </w:rPr>
        <w:t xml:space="preserve"> д. 5 корп.1 передано в ГБУ «</w:t>
      </w:r>
      <w:proofErr w:type="spellStart"/>
      <w:r w:rsidR="006D2FF5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6D2FF5">
        <w:rPr>
          <w:rFonts w:ascii="Times New Roman" w:hAnsi="Times New Roman" w:cs="Times New Roman"/>
          <w:sz w:val="24"/>
          <w:szCs w:val="24"/>
        </w:rPr>
        <w:t xml:space="preserve"> района Бирюлево Восточное». </w:t>
      </w:r>
      <w:r w:rsidR="00B1145A" w:rsidRPr="0097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24" w:rsidRDefault="00182224" w:rsidP="0018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участие в отчете первичной организации Совета ветеранов района № 13 в октябре 2021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советников главы управы района Бирюлево Восточное в феврале 2021 года был организован и проведен обучающий семинар по финансовой грамотности. </w:t>
      </w:r>
    </w:p>
    <w:p w:rsidR="00C6578D" w:rsidRDefault="00C6578D" w:rsidP="0018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B3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1145A">
        <w:rPr>
          <w:rFonts w:ascii="Times New Roman" w:hAnsi="Times New Roman" w:cs="Times New Roman"/>
          <w:sz w:val="24"/>
          <w:szCs w:val="24"/>
        </w:rPr>
        <w:t>взаимодействи</w:t>
      </w:r>
      <w:r w:rsidR="00076B35">
        <w:rPr>
          <w:rFonts w:ascii="Times New Roman" w:hAnsi="Times New Roman" w:cs="Times New Roman"/>
          <w:sz w:val="24"/>
          <w:szCs w:val="24"/>
        </w:rPr>
        <w:t xml:space="preserve">я с организациями и </w:t>
      </w:r>
      <w:r w:rsidR="00B1145A">
        <w:rPr>
          <w:rFonts w:ascii="Times New Roman" w:hAnsi="Times New Roman" w:cs="Times New Roman"/>
          <w:sz w:val="24"/>
          <w:szCs w:val="24"/>
        </w:rPr>
        <w:t xml:space="preserve">общественными объединениями, находящимися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Бирюлево Восточное</w:t>
      </w:r>
      <w:r w:rsidR="00B1145A">
        <w:rPr>
          <w:rFonts w:ascii="Times New Roman" w:hAnsi="Times New Roman" w:cs="Times New Roman"/>
          <w:sz w:val="24"/>
          <w:szCs w:val="24"/>
        </w:rPr>
        <w:t xml:space="preserve">, </w:t>
      </w:r>
      <w:r w:rsidR="00076B35">
        <w:rPr>
          <w:rFonts w:ascii="Times New Roman" w:hAnsi="Times New Roman" w:cs="Times New Roman"/>
          <w:sz w:val="24"/>
          <w:szCs w:val="24"/>
        </w:rPr>
        <w:t>принимала участие в</w:t>
      </w:r>
      <w:r>
        <w:rPr>
          <w:rFonts w:ascii="Times New Roman" w:hAnsi="Times New Roman" w:cs="Times New Roman"/>
          <w:sz w:val="24"/>
          <w:szCs w:val="24"/>
        </w:rPr>
        <w:t xml:space="preserve"> социально-значимых акциях и военно-патриотических мероприятиях: «С Новым годом, ветеран!»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«Мы вместе»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«Звонок добра»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поздравление с Международным женским днем 8 марта ветеранов района от партии</w:t>
      </w:r>
      <w:r w:rsidRPr="00A75629">
        <w:rPr>
          <w:rFonts w:ascii="Times New Roman" w:hAnsi="Times New Roman" w:cs="Times New Roman"/>
          <w:sz w:val="24"/>
          <w:szCs w:val="24"/>
        </w:rPr>
        <w:t xml:space="preserve"> </w:t>
      </w:r>
      <w:r w:rsidRPr="00C6578D">
        <w:rPr>
          <w:rFonts w:ascii="Times New Roman" w:hAnsi="Times New Roman" w:cs="Times New Roman"/>
          <w:sz w:val="24"/>
          <w:szCs w:val="24"/>
        </w:rPr>
        <w:t>«Единая Россия»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поздравление ветеранов района с Днем Победы в Великой Отечественной войне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 w:rsidR="00467B4F">
        <w:rPr>
          <w:rFonts w:ascii="Times New Roman" w:hAnsi="Times New Roman" w:cs="Times New Roman"/>
          <w:sz w:val="24"/>
          <w:szCs w:val="24"/>
        </w:rPr>
        <w:t>вахты</w:t>
      </w:r>
      <w:r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467B4F">
        <w:rPr>
          <w:rFonts w:ascii="Times New Roman" w:hAnsi="Times New Roman" w:cs="Times New Roman"/>
          <w:sz w:val="24"/>
          <w:szCs w:val="24"/>
        </w:rPr>
        <w:t xml:space="preserve"> у памятника</w:t>
      </w:r>
      <w:r>
        <w:rPr>
          <w:rFonts w:ascii="Times New Roman" w:hAnsi="Times New Roman" w:cs="Times New Roman"/>
          <w:sz w:val="24"/>
          <w:szCs w:val="24"/>
        </w:rPr>
        <w:t xml:space="preserve"> летчице Герою Советс</w:t>
      </w:r>
      <w:r w:rsidR="00467B4F">
        <w:rPr>
          <w:rFonts w:ascii="Times New Roman" w:hAnsi="Times New Roman" w:cs="Times New Roman"/>
          <w:sz w:val="24"/>
          <w:szCs w:val="24"/>
        </w:rPr>
        <w:t>кого Союза Татьяны Макаровой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 w:rsidR="00467B4F">
        <w:rPr>
          <w:rFonts w:ascii="Times New Roman" w:hAnsi="Times New Roman" w:cs="Times New Roman"/>
          <w:sz w:val="24"/>
          <w:szCs w:val="24"/>
        </w:rPr>
        <w:t>благотворительная акция «Собери ребенка в школу»</w:t>
      </w:r>
      <w:r w:rsidR="00182224">
        <w:rPr>
          <w:rFonts w:ascii="Times New Roman" w:hAnsi="Times New Roman" w:cs="Times New Roman"/>
          <w:sz w:val="24"/>
          <w:szCs w:val="24"/>
        </w:rPr>
        <w:t xml:space="preserve">, </w:t>
      </w:r>
      <w:r w:rsidR="00467B4F">
        <w:rPr>
          <w:rFonts w:ascii="Times New Roman" w:hAnsi="Times New Roman" w:cs="Times New Roman"/>
          <w:sz w:val="24"/>
          <w:szCs w:val="24"/>
        </w:rPr>
        <w:t xml:space="preserve">Всероссийская культурно-просветительская акция «Этнографический диктант – 2021». </w:t>
      </w:r>
    </w:p>
    <w:p w:rsidR="00076B35" w:rsidRPr="00F8348F" w:rsidRDefault="00076B35" w:rsidP="00B1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DA" w:rsidRDefault="00112FDA" w:rsidP="00B1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DA" w:rsidRPr="002F2D8F" w:rsidRDefault="00112FDA" w:rsidP="00B114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Депутат                                                                                       Е.А.Иванова</w:t>
      </w:r>
    </w:p>
    <w:p w:rsidR="00B1145A" w:rsidRPr="002F2D8F" w:rsidRDefault="00B1145A" w:rsidP="00B114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1145A" w:rsidRPr="002F2D8F" w:rsidSect="001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018"/>
    <w:multiLevelType w:val="hybridMultilevel"/>
    <w:tmpl w:val="07BA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297"/>
    <w:multiLevelType w:val="hybridMultilevel"/>
    <w:tmpl w:val="1594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4B48"/>
    <w:multiLevelType w:val="hybridMultilevel"/>
    <w:tmpl w:val="9AF0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1097"/>
    <w:multiLevelType w:val="hybridMultilevel"/>
    <w:tmpl w:val="37B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A"/>
    <w:rsid w:val="00055F33"/>
    <w:rsid w:val="00065A11"/>
    <w:rsid w:val="00076B35"/>
    <w:rsid w:val="000C6DB2"/>
    <w:rsid w:val="000E42CA"/>
    <w:rsid w:val="00112FDA"/>
    <w:rsid w:val="00120734"/>
    <w:rsid w:val="001234CB"/>
    <w:rsid w:val="00142D41"/>
    <w:rsid w:val="0015645E"/>
    <w:rsid w:val="00172E39"/>
    <w:rsid w:val="00182224"/>
    <w:rsid w:val="001F753B"/>
    <w:rsid w:val="00271A72"/>
    <w:rsid w:val="00284C7C"/>
    <w:rsid w:val="00285E1D"/>
    <w:rsid w:val="002929C8"/>
    <w:rsid w:val="002A76EE"/>
    <w:rsid w:val="002F0372"/>
    <w:rsid w:val="002F2D8F"/>
    <w:rsid w:val="003061D6"/>
    <w:rsid w:val="00350977"/>
    <w:rsid w:val="003C1960"/>
    <w:rsid w:val="004176DE"/>
    <w:rsid w:val="00463914"/>
    <w:rsid w:val="00467B4F"/>
    <w:rsid w:val="004C1D67"/>
    <w:rsid w:val="004C28A1"/>
    <w:rsid w:val="005A047D"/>
    <w:rsid w:val="005B3C75"/>
    <w:rsid w:val="00671C33"/>
    <w:rsid w:val="006C248D"/>
    <w:rsid w:val="006D2FF5"/>
    <w:rsid w:val="006E602F"/>
    <w:rsid w:val="00712A71"/>
    <w:rsid w:val="0072186D"/>
    <w:rsid w:val="00731BD3"/>
    <w:rsid w:val="007647F1"/>
    <w:rsid w:val="007B186F"/>
    <w:rsid w:val="007C7705"/>
    <w:rsid w:val="007F2972"/>
    <w:rsid w:val="007F656C"/>
    <w:rsid w:val="00817C8A"/>
    <w:rsid w:val="0082273E"/>
    <w:rsid w:val="008239EA"/>
    <w:rsid w:val="008520E7"/>
    <w:rsid w:val="00892AE0"/>
    <w:rsid w:val="0091360E"/>
    <w:rsid w:val="00924B50"/>
    <w:rsid w:val="00972A6D"/>
    <w:rsid w:val="009C0893"/>
    <w:rsid w:val="009F77DF"/>
    <w:rsid w:val="00A66271"/>
    <w:rsid w:val="00A75629"/>
    <w:rsid w:val="00A93C81"/>
    <w:rsid w:val="00AB3D95"/>
    <w:rsid w:val="00AD4577"/>
    <w:rsid w:val="00B00731"/>
    <w:rsid w:val="00B03E68"/>
    <w:rsid w:val="00B1145A"/>
    <w:rsid w:val="00BA022F"/>
    <w:rsid w:val="00C20571"/>
    <w:rsid w:val="00C6578D"/>
    <w:rsid w:val="00CA0089"/>
    <w:rsid w:val="00CB7AD6"/>
    <w:rsid w:val="00CC56AA"/>
    <w:rsid w:val="00CE3608"/>
    <w:rsid w:val="00D23E3F"/>
    <w:rsid w:val="00D421E3"/>
    <w:rsid w:val="00DA1A91"/>
    <w:rsid w:val="00DF3A50"/>
    <w:rsid w:val="00DF4196"/>
    <w:rsid w:val="00E954E2"/>
    <w:rsid w:val="00EB3819"/>
    <w:rsid w:val="00ED16F3"/>
    <w:rsid w:val="00F15F76"/>
    <w:rsid w:val="00F31272"/>
    <w:rsid w:val="00F61D09"/>
    <w:rsid w:val="00F81F55"/>
    <w:rsid w:val="00F8348F"/>
    <w:rsid w:val="00FA1492"/>
    <w:rsid w:val="00FE2CF8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364F-8A4C-48BA-9540-8174576D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5E"/>
  </w:style>
  <w:style w:type="paragraph" w:styleId="1">
    <w:name w:val="heading 1"/>
    <w:basedOn w:val="a"/>
    <w:link w:val="10"/>
    <w:uiPriority w:val="9"/>
    <w:qFormat/>
    <w:rsid w:val="00671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2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F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2D8F"/>
    <w:rPr>
      <w:b/>
      <w:bCs/>
    </w:rPr>
  </w:style>
  <w:style w:type="paragraph" w:styleId="2">
    <w:name w:val="Body Text 2"/>
    <w:basedOn w:val="a"/>
    <w:link w:val="20"/>
    <w:unhideWhenUsed/>
    <w:rsid w:val="009F77D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w w:val="119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F77DF"/>
    <w:rPr>
      <w:rFonts w:ascii="Times New Roman" w:eastAsia="Times New Roman" w:hAnsi="Times New Roman" w:cs="Times New Roman"/>
      <w:color w:val="000000"/>
      <w:w w:val="119"/>
      <w:sz w:val="28"/>
      <w:szCs w:val="20"/>
      <w:shd w:val="clear" w:color="auto" w:fill="FFFFFF"/>
      <w:lang w:eastAsia="ru-RU"/>
    </w:rPr>
  </w:style>
  <w:style w:type="character" w:customStyle="1" w:styleId="s1">
    <w:name w:val="s1"/>
    <w:basedOn w:val="a0"/>
    <w:rsid w:val="009F77DF"/>
  </w:style>
  <w:style w:type="paragraph" w:customStyle="1" w:styleId="p11">
    <w:name w:val="p11"/>
    <w:basedOn w:val="a"/>
    <w:rsid w:val="005B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3C75"/>
  </w:style>
  <w:style w:type="character" w:customStyle="1" w:styleId="10">
    <w:name w:val="Заголовок 1 Знак"/>
    <w:basedOn w:val="a0"/>
    <w:link w:val="1"/>
    <w:uiPriority w:val="9"/>
    <w:rsid w:val="00671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b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DB9E-99D3-411A-9C62-C28C6DF4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2018-03-15T13:36:00Z</cp:lastPrinted>
  <dcterms:created xsi:type="dcterms:W3CDTF">2022-03-23T05:34:00Z</dcterms:created>
  <dcterms:modified xsi:type="dcterms:W3CDTF">2022-03-23T05:34:00Z</dcterms:modified>
</cp:coreProperties>
</file>