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E721" w14:textId="2534B408" w:rsidR="00DD12BB" w:rsidRDefault="00DD12BB" w:rsidP="00DD12BB">
      <w:pPr>
        <w:pStyle w:val="content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DD12BB">
        <w:rPr>
          <w:b/>
          <w:bCs/>
          <w:sz w:val="28"/>
          <w:szCs w:val="28"/>
        </w:rPr>
        <w:t>Отчет депутата Совета депутатов муниципального округа Бирюлево Восточное Молчанова Павла Викторовича за 202</w:t>
      </w:r>
      <w:r w:rsidR="006C6518">
        <w:rPr>
          <w:b/>
          <w:bCs/>
          <w:sz w:val="28"/>
          <w:szCs w:val="28"/>
        </w:rPr>
        <w:t>1</w:t>
      </w:r>
      <w:r w:rsidRPr="00DD12BB">
        <w:rPr>
          <w:b/>
          <w:bCs/>
          <w:sz w:val="28"/>
          <w:szCs w:val="28"/>
        </w:rPr>
        <w:t xml:space="preserve"> год.</w:t>
      </w:r>
    </w:p>
    <w:p w14:paraId="6868A357" w14:textId="77777777" w:rsidR="00DD12BB" w:rsidRPr="00DD12BB" w:rsidRDefault="00DD12BB" w:rsidP="00DD12BB">
      <w:pPr>
        <w:pStyle w:val="contenttitle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14:paraId="3870A0F3" w14:textId="6FA788B0" w:rsidR="00DD12BB" w:rsidRPr="00DD12BB" w:rsidRDefault="00DD12BB" w:rsidP="00DD12B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Деятельность депутата Совета депутатов муниципального округа Бирюлево Восточное за период 202</w:t>
      </w:r>
      <w:r w:rsidR="006C6518">
        <w:rPr>
          <w:sz w:val="28"/>
          <w:szCs w:val="28"/>
        </w:rPr>
        <w:t>1</w:t>
      </w:r>
      <w:r w:rsidRPr="00DD12BB">
        <w:rPr>
          <w:sz w:val="28"/>
          <w:szCs w:val="28"/>
        </w:rPr>
        <w:t xml:space="preserve"> года осуществлялась в соответствии с федеральным законодательством, законами города Москвы, Уставом муниципального округа Бирюлево Восточное и решениями Совета депутатов муниципального округа Бирюлево Восточное.</w:t>
      </w:r>
    </w:p>
    <w:p w14:paraId="2884763A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53DB5A73" w14:textId="1EB50B51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Основные формы моей деятельности в 202</w:t>
      </w:r>
      <w:r w:rsidR="006C6518">
        <w:rPr>
          <w:rStyle w:val="a4"/>
          <w:sz w:val="28"/>
          <w:szCs w:val="28"/>
        </w:rPr>
        <w:t>1</w:t>
      </w:r>
      <w:r w:rsidRPr="00DD12BB">
        <w:rPr>
          <w:rStyle w:val="a4"/>
          <w:sz w:val="28"/>
          <w:szCs w:val="28"/>
        </w:rPr>
        <w:t xml:space="preserve"> году:</w:t>
      </w:r>
    </w:p>
    <w:p w14:paraId="2129D541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заседаниях Совета депутатов;</w:t>
      </w:r>
    </w:p>
    <w:p w14:paraId="5CE6F288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работе постоянно действующих комиссий и рабочих групп;</w:t>
      </w:r>
    </w:p>
    <w:p w14:paraId="22F33608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выполнение решений, принятых Советом депутатов;</w:t>
      </w:r>
    </w:p>
    <w:p w14:paraId="676C9696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работа с избирателями;</w:t>
      </w:r>
    </w:p>
    <w:p w14:paraId="4BD9F5D9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участие в работе совместных комиссий.</w:t>
      </w:r>
    </w:p>
    <w:p w14:paraId="4675C8A8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085BCA65" w14:textId="77777777" w:rsidR="006C6518" w:rsidRPr="006C6518" w:rsidRDefault="00DD12BB" w:rsidP="006C6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518">
        <w:rPr>
          <w:rStyle w:val="a4"/>
          <w:rFonts w:ascii="Times New Roman" w:hAnsi="Times New Roman" w:cs="Times New Roman"/>
          <w:sz w:val="28"/>
          <w:szCs w:val="28"/>
        </w:rPr>
        <w:t>Участие в заседаниях Совета депутатов</w:t>
      </w:r>
      <w:r w:rsidR="006C6518" w:rsidRPr="006C6518">
        <w:rPr>
          <w:rFonts w:ascii="Times New Roman" w:hAnsi="Times New Roman" w:cs="Times New Roman"/>
          <w:sz w:val="28"/>
          <w:szCs w:val="28"/>
        </w:rPr>
        <w:t xml:space="preserve"> В 2021 году было проведено </w:t>
      </w:r>
      <w:r w:rsidR="006C6518" w:rsidRPr="006C6518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6C6518" w:rsidRPr="006C6518">
        <w:rPr>
          <w:rFonts w:ascii="Times New Roman" w:hAnsi="Times New Roman" w:cs="Times New Roman"/>
          <w:sz w:val="28"/>
          <w:szCs w:val="28"/>
        </w:rPr>
        <w:t xml:space="preserve">заседаний, из них </w:t>
      </w:r>
      <w:r w:rsidR="006C6518" w:rsidRPr="006C651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6C6518" w:rsidRPr="006C6518">
        <w:rPr>
          <w:rFonts w:ascii="Times New Roman" w:hAnsi="Times New Roman" w:cs="Times New Roman"/>
          <w:sz w:val="28"/>
          <w:szCs w:val="28"/>
        </w:rPr>
        <w:t xml:space="preserve">– внеочередных. На заседаниях было рассмотрено </w:t>
      </w:r>
      <w:r w:rsidR="006C6518" w:rsidRPr="006C6518">
        <w:rPr>
          <w:rFonts w:ascii="Times New Roman" w:hAnsi="Times New Roman" w:cs="Times New Roman"/>
          <w:b/>
          <w:sz w:val="28"/>
          <w:szCs w:val="28"/>
        </w:rPr>
        <w:t>85</w:t>
      </w:r>
      <w:r w:rsidR="006C6518" w:rsidRPr="006C6518">
        <w:rPr>
          <w:rFonts w:ascii="Times New Roman" w:hAnsi="Times New Roman" w:cs="Times New Roman"/>
          <w:sz w:val="28"/>
          <w:szCs w:val="28"/>
        </w:rPr>
        <w:t xml:space="preserve"> вопроса и принято </w:t>
      </w:r>
      <w:r w:rsidR="006C6518" w:rsidRPr="006C6518">
        <w:rPr>
          <w:rFonts w:ascii="Times New Roman" w:hAnsi="Times New Roman" w:cs="Times New Roman"/>
          <w:b/>
          <w:sz w:val="28"/>
          <w:szCs w:val="28"/>
        </w:rPr>
        <w:t>85</w:t>
      </w:r>
      <w:r w:rsidR="006C6518" w:rsidRPr="006C6518">
        <w:rPr>
          <w:rFonts w:ascii="Times New Roman" w:hAnsi="Times New Roman" w:cs="Times New Roman"/>
          <w:sz w:val="28"/>
          <w:szCs w:val="28"/>
        </w:rPr>
        <w:t xml:space="preserve"> решений.</w:t>
      </w:r>
      <w:r w:rsidRPr="006C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6E076" w14:textId="4B75FC45" w:rsidR="006C6518" w:rsidRPr="0011067D" w:rsidRDefault="006C6518" w:rsidP="006C651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67D">
        <w:rPr>
          <w:rFonts w:ascii="Times New Roman" w:hAnsi="Times New Roman" w:cs="Times New Roman"/>
          <w:b/>
          <w:sz w:val="28"/>
          <w:szCs w:val="28"/>
        </w:rPr>
        <w:t>Наиболее важные вопросы и значимые решения:</w:t>
      </w:r>
    </w:p>
    <w:p w14:paraId="4968D439" w14:textId="365DE70F" w:rsidR="006C6518" w:rsidRDefault="006C6518" w:rsidP="006C651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вопросы формирования и исполнения бюджета МО Бирюлево Восточное, </w:t>
      </w:r>
    </w:p>
    <w:p w14:paraId="55A25D75" w14:textId="77777777" w:rsidR="006C6518" w:rsidRDefault="006C6518" w:rsidP="006C6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и дополнений в Устав МО, </w:t>
      </w:r>
    </w:p>
    <w:p w14:paraId="50E827AC" w14:textId="7546C6FA" w:rsidR="006C6518" w:rsidRDefault="006C6518" w:rsidP="006C65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направления средств стимулирования управы района Бирюлево Восточное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проведение мероприятий по благоустройству и др.</w:t>
      </w:r>
    </w:p>
    <w:p w14:paraId="029C3EFF" w14:textId="4DCF406B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В 202</w:t>
      </w:r>
      <w:r w:rsidR="006C6518">
        <w:rPr>
          <w:rStyle w:val="a4"/>
          <w:sz w:val="28"/>
          <w:szCs w:val="28"/>
        </w:rPr>
        <w:t>1</w:t>
      </w:r>
      <w:r w:rsidRPr="00DD12BB">
        <w:rPr>
          <w:rStyle w:val="a4"/>
          <w:sz w:val="28"/>
          <w:szCs w:val="28"/>
        </w:rPr>
        <w:t xml:space="preserve"> году участвовал в публичных слушаниях по обсуждению проектов решений Совета депутатов муниципального округа </w:t>
      </w:r>
      <w:r w:rsidRPr="00DD12BB">
        <w:rPr>
          <w:b/>
          <w:bCs/>
          <w:sz w:val="28"/>
          <w:szCs w:val="28"/>
        </w:rPr>
        <w:t>Бирюлево Восточное</w:t>
      </w:r>
      <w:r w:rsidRPr="00DD12BB">
        <w:rPr>
          <w:rStyle w:val="a4"/>
          <w:b w:val="0"/>
          <w:bCs w:val="0"/>
          <w:sz w:val="28"/>
          <w:szCs w:val="28"/>
        </w:rPr>
        <w:t>.</w:t>
      </w:r>
    </w:p>
    <w:p w14:paraId="1D07270C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3F2976B5" w14:textId="2F9FB59D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rStyle w:val="a4"/>
          <w:sz w:val="28"/>
          <w:szCs w:val="28"/>
        </w:rPr>
        <w:t>Работа с жителями:</w:t>
      </w:r>
    </w:p>
    <w:p w14:paraId="34BBE5D3" w14:textId="7388851C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Решениями Совета депутатов за каждым депутатом закреплены конкретные территории и домовладения, в том числе и за мной. Я осуществлял контроль за ходом и качеством выполнения работ на дворовых территориях и в жилых домах, принимал участие в комиссиях, осуществляющих открытие работ и их приемку.</w:t>
      </w:r>
    </w:p>
    <w:p w14:paraId="276CAD51" w14:textId="57678AB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В рамках выполнения Закона города Москвы от 16 декабря 2015 года № 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Москвы", участвовал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и в комиссиях по приемке работ по капитальному ремонту лифтового оборудования в соответствии с утвержденным закреплением.</w:t>
      </w:r>
    </w:p>
    <w:p w14:paraId="6650BF3A" w14:textId="09F716F8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В 202</w:t>
      </w:r>
      <w:r w:rsidR="006C6518">
        <w:rPr>
          <w:sz w:val="28"/>
          <w:szCs w:val="28"/>
        </w:rPr>
        <w:t>1</w:t>
      </w:r>
      <w:r w:rsidRPr="00DD12BB">
        <w:rPr>
          <w:sz w:val="28"/>
          <w:szCs w:val="28"/>
        </w:rPr>
        <w:t xml:space="preserve"> году проведено 2 очных приема, на которых было принято </w:t>
      </w:r>
      <w:r w:rsidR="006C6518">
        <w:rPr>
          <w:sz w:val="28"/>
          <w:szCs w:val="28"/>
        </w:rPr>
        <w:t>9</w:t>
      </w:r>
      <w:r w:rsidRPr="00DD12BB">
        <w:rPr>
          <w:sz w:val="28"/>
          <w:szCs w:val="28"/>
        </w:rPr>
        <w:t xml:space="preserve"> обращений от жителей, по всем обращениям приняты меры и даны разъяснения.</w:t>
      </w:r>
    </w:p>
    <w:p w14:paraId="42C4F567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</w:t>
      </w:r>
      <w:r w:rsidRPr="00DD12BB">
        <w:rPr>
          <w:rStyle w:val="a4"/>
          <w:sz w:val="28"/>
          <w:szCs w:val="28"/>
        </w:rPr>
        <w:t>Основные темы обращений:</w:t>
      </w:r>
    </w:p>
    <w:p w14:paraId="19074863" w14:textId="77777777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содержание и благоустройство дворовых территорий;</w:t>
      </w:r>
    </w:p>
    <w:p w14:paraId="4ABE3D6D" w14:textId="652B188D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- содержание и капитальный ремонт жилых домов, коммунальные услуги;</w:t>
      </w:r>
    </w:p>
    <w:p w14:paraId="7F4769D1" w14:textId="79B1E9D8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 xml:space="preserve"> Большая часть поступивших обращений рассматривалось с участием депутатов и самих заявителей </w:t>
      </w:r>
      <w:proofErr w:type="spellStart"/>
      <w:r w:rsidRPr="00DD12BB">
        <w:rPr>
          <w:sz w:val="28"/>
          <w:szCs w:val="28"/>
        </w:rPr>
        <w:t>комиссионно</w:t>
      </w:r>
      <w:proofErr w:type="spellEnd"/>
      <w:r w:rsidRPr="00DD12BB">
        <w:rPr>
          <w:sz w:val="28"/>
          <w:szCs w:val="28"/>
        </w:rPr>
        <w:t xml:space="preserve"> с выходом на место.</w:t>
      </w:r>
    </w:p>
    <w:p w14:paraId="438B1034" w14:textId="77777777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rStyle w:val="a4"/>
          <w:sz w:val="28"/>
          <w:szCs w:val="28"/>
        </w:rPr>
      </w:pPr>
    </w:p>
    <w:p w14:paraId="264D025E" w14:textId="59A0778B" w:rsidR="008473A4" w:rsidRPr="008473A4" w:rsidRDefault="00DD12BB" w:rsidP="008473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3A4">
        <w:rPr>
          <w:rStyle w:val="a4"/>
          <w:rFonts w:ascii="Times New Roman" w:hAnsi="Times New Roman" w:cs="Times New Roman"/>
          <w:sz w:val="28"/>
          <w:szCs w:val="28"/>
        </w:rPr>
        <w:t>Участие в работе совместных комиссий:</w:t>
      </w:r>
      <w:r w:rsidRPr="008473A4">
        <w:rPr>
          <w:rFonts w:ascii="Times New Roman" w:hAnsi="Times New Roman" w:cs="Times New Roman"/>
          <w:sz w:val="28"/>
          <w:szCs w:val="28"/>
        </w:rPr>
        <w:t xml:space="preserve"> в течение 202</w:t>
      </w:r>
      <w:r w:rsidR="006C6518" w:rsidRPr="008473A4">
        <w:rPr>
          <w:rFonts w:ascii="Times New Roman" w:hAnsi="Times New Roman" w:cs="Times New Roman"/>
          <w:sz w:val="28"/>
          <w:szCs w:val="28"/>
        </w:rPr>
        <w:t>1</w:t>
      </w:r>
      <w:r w:rsidRPr="008473A4">
        <w:rPr>
          <w:rFonts w:ascii="Times New Roman" w:hAnsi="Times New Roman" w:cs="Times New Roman"/>
          <w:sz w:val="28"/>
          <w:szCs w:val="28"/>
        </w:rPr>
        <w:t xml:space="preserve"> года совместно с депутатами принимал активное участие в публичных слушаниях</w:t>
      </w:r>
      <w:r w:rsidR="008473A4" w:rsidRPr="008473A4">
        <w:rPr>
          <w:rFonts w:ascii="Times New Roman" w:hAnsi="Times New Roman" w:cs="Times New Roman"/>
          <w:sz w:val="28"/>
          <w:szCs w:val="28"/>
        </w:rPr>
        <w:t>:</w:t>
      </w:r>
      <w:r w:rsidRPr="008473A4">
        <w:rPr>
          <w:rFonts w:ascii="Times New Roman" w:hAnsi="Times New Roman" w:cs="Times New Roman"/>
          <w:sz w:val="28"/>
          <w:szCs w:val="28"/>
        </w:rPr>
        <w:t xml:space="preserve"> </w:t>
      </w:r>
      <w:r w:rsidR="008473A4" w:rsidRPr="008473A4">
        <w:rPr>
          <w:rFonts w:ascii="Times New Roman" w:hAnsi="Times New Roman" w:cs="Times New Roman"/>
          <w:sz w:val="28"/>
          <w:szCs w:val="28"/>
        </w:rPr>
        <w:t>проект решения СД «Об исполнении бюджета муниципального округа Бирюлево Восточное за 2020 год», «О бюджете муниципального округа Бирюлево Восточное на 2022 год и плановый период  2023 и 2024 гг.», «О внесении изменений и дополнений в Устав муниципального округа Бирюлево Восточное».</w:t>
      </w:r>
    </w:p>
    <w:p w14:paraId="77F3B7AE" w14:textId="73608A24" w:rsid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3506C149" w14:textId="0C60C860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Депутат Совета депутатов</w:t>
      </w:r>
    </w:p>
    <w:p w14:paraId="14B711F0" w14:textId="40D5EB49" w:rsidR="00DD12BB" w:rsidRPr="00DD12BB" w:rsidRDefault="00DD12BB" w:rsidP="00DD12B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D12BB">
        <w:rPr>
          <w:sz w:val="28"/>
          <w:szCs w:val="28"/>
        </w:rPr>
        <w:t>муниципального округа Бирюлево Восточное П.В. Молчанов</w:t>
      </w:r>
    </w:p>
    <w:sectPr w:rsidR="00DD12BB" w:rsidRPr="00DD1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BB"/>
    <w:rsid w:val="003350F5"/>
    <w:rsid w:val="006C6518"/>
    <w:rsid w:val="008473A4"/>
    <w:rsid w:val="00A61302"/>
    <w:rsid w:val="00D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DBFB"/>
  <w15:chartTrackingRefBased/>
  <w15:docId w15:val="{E9B15865-40B4-47BB-9549-DCAC0D28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itle">
    <w:name w:val="content_title"/>
    <w:basedOn w:val="a"/>
    <w:rsid w:val="00D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79161098827</cp:lastModifiedBy>
  <cp:revision>2</cp:revision>
  <dcterms:created xsi:type="dcterms:W3CDTF">2022-03-23T08:22:00Z</dcterms:created>
  <dcterms:modified xsi:type="dcterms:W3CDTF">2022-03-23T08:22:00Z</dcterms:modified>
</cp:coreProperties>
</file>