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78F0" w14:textId="5A492D2F" w:rsidR="00EF2DC6" w:rsidRPr="00913138" w:rsidRDefault="00EE051D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b/>
          <w:color w:val="000000" w:themeColor="text1"/>
          <w:sz w:val="30"/>
          <w:szCs w:val="30"/>
        </w:rPr>
        <w:t>Информация о работе филиал</w:t>
      </w:r>
      <w:r w:rsidR="0087633C" w:rsidRPr="00913138">
        <w:rPr>
          <w:rFonts w:ascii="Times New Roman" w:hAnsi="Times New Roman"/>
          <w:b/>
          <w:color w:val="000000" w:themeColor="text1"/>
          <w:sz w:val="30"/>
          <w:szCs w:val="30"/>
        </w:rPr>
        <w:t>а</w:t>
      </w:r>
      <w:r w:rsidRPr="00913138">
        <w:rPr>
          <w:rFonts w:ascii="Times New Roman" w:hAnsi="Times New Roman"/>
          <w:b/>
          <w:color w:val="000000" w:themeColor="text1"/>
          <w:sz w:val="30"/>
          <w:szCs w:val="30"/>
        </w:rPr>
        <w:t xml:space="preserve"> «</w:t>
      </w:r>
      <w:r w:rsidR="000E702A" w:rsidRPr="00913138">
        <w:rPr>
          <w:rFonts w:ascii="Times New Roman" w:hAnsi="Times New Roman"/>
          <w:b/>
          <w:color w:val="000000" w:themeColor="text1"/>
          <w:sz w:val="30"/>
          <w:szCs w:val="30"/>
        </w:rPr>
        <w:t>Бирюлево Восточное</w:t>
      </w:r>
      <w:r w:rsidRPr="00913138">
        <w:rPr>
          <w:rFonts w:ascii="Times New Roman" w:hAnsi="Times New Roman"/>
          <w:b/>
          <w:color w:val="000000" w:themeColor="text1"/>
          <w:sz w:val="30"/>
          <w:szCs w:val="30"/>
        </w:rPr>
        <w:t>»</w:t>
      </w:r>
      <w:r w:rsidR="0087633C" w:rsidRPr="00913138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</w:p>
    <w:p w14:paraId="6EB06487" w14:textId="77777777" w:rsidR="00EE051D" w:rsidRPr="00913138" w:rsidRDefault="0087633C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b/>
          <w:color w:val="000000" w:themeColor="text1"/>
          <w:sz w:val="30"/>
          <w:szCs w:val="30"/>
        </w:rPr>
        <w:t xml:space="preserve">ГБУ ТЦСО </w:t>
      </w:r>
      <w:r w:rsidR="00EE051D" w:rsidRPr="00913138">
        <w:rPr>
          <w:rFonts w:ascii="Times New Roman" w:hAnsi="Times New Roman"/>
          <w:b/>
          <w:color w:val="000000" w:themeColor="text1"/>
          <w:sz w:val="30"/>
          <w:szCs w:val="30"/>
        </w:rPr>
        <w:t>«Царицынский</w:t>
      </w:r>
      <w:r w:rsidRPr="00913138">
        <w:rPr>
          <w:rFonts w:ascii="Times New Roman" w:hAnsi="Times New Roman"/>
          <w:b/>
          <w:color w:val="000000" w:themeColor="text1"/>
          <w:sz w:val="30"/>
          <w:szCs w:val="30"/>
        </w:rPr>
        <w:t>»</w:t>
      </w:r>
      <w:r w:rsidR="00331B26" w:rsidRPr="00913138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в 20</w:t>
      </w:r>
      <w:r w:rsidR="005D7646" w:rsidRPr="00913138">
        <w:rPr>
          <w:rFonts w:ascii="Times New Roman" w:hAnsi="Times New Roman"/>
          <w:b/>
          <w:color w:val="000000" w:themeColor="text1"/>
          <w:sz w:val="30"/>
          <w:szCs w:val="30"/>
        </w:rPr>
        <w:t>2</w:t>
      </w:r>
      <w:r w:rsidR="004C1211" w:rsidRPr="00913138">
        <w:rPr>
          <w:rFonts w:ascii="Times New Roman" w:hAnsi="Times New Roman"/>
          <w:b/>
          <w:color w:val="000000" w:themeColor="text1"/>
          <w:sz w:val="30"/>
          <w:szCs w:val="30"/>
        </w:rPr>
        <w:t>1</w:t>
      </w:r>
      <w:r w:rsidR="004F0BC3" w:rsidRPr="00913138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году</w:t>
      </w:r>
    </w:p>
    <w:p w14:paraId="000D8AFB" w14:textId="77777777" w:rsidR="002B6A99" w:rsidRPr="00913138" w:rsidRDefault="002B6A99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14:paraId="572DF883" w14:textId="77777777" w:rsidR="004D648F" w:rsidRDefault="00EE051D" w:rsidP="000E702A">
      <w:pPr>
        <w:spacing w:after="0"/>
        <w:ind w:firstLine="851"/>
        <w:jc w:val="both"/>
      </w:pPr>
      <w:r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0E702A" w:rsidRPr="00913138">
        <w:rPr>
          <w:rFonts w:ascii="Times New Roman" w:hAnsi="Times New Roman"/>
          <w:color w:val="000000" w:themeColor="text1"/>
          <w:sz w:val="30"/>
          <w:szCs w:val="30"/>
        </w:rPr>
        <w:t>Государственное бюджетное учреждение города Москвы Территориальный центр социального обслуживания «Царицынский» филиал «Бирюлево Восточное» Южного административного округа города Москвы расположен по адресу: г. Москва, ул. Липецкая д.36/20 занимает площадь 496,4 кв. м. и по адресу: ул. Липецкая д.17, кор.1 занимает площадь 254.6 кв. м., функционировал с 1996 года, как ЦСО «Бирюлево Восточное».</w:t>
      </w:r>
      <w:r w:rsidR="004D648F" w:rsidRPr="004D648F">
        <w:t xml:space="preserve"> </w:t>
      </w:r>
    </w:p>
    <w:p w14:paraId="290B903B" w14:textId="27C30B00" w:rsidR="000E702A" w:rsidRPr="00913138" w:rsidRDefault="004D648F" w:rsidP="000E702A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 настоящее время в ведении филиала находится зд</w:t>
      </w:r>
      <w:r w:rsidR="00A75890">
        <w:rPr>
          <w:rFonts w:ascii="Times New Roman" w:hAnsi="Times New Roman"/>
          <w:color w:val="000000" w:themeColor="text1"/>
          <w:sz w:val="30"/>
          <w:szCs w:val="30"/>
        </w:rPr>
        <w:t xml:space="preserve">ание </w:t>
      </w:r>
      <w:proofErr w:type="gramStart"/>
      <w:r w:rsidR="00A75890">
        <w:rPr>
          <w:rFonts w:ascii="Times New Roman" w:hAnsi="Times New Roman"/>
          <w:color w:val="000000" w:themeColor="text1"/>
          <w:sz w:val="30"/>
          <w:szCs w:val="30"/>
        </w:rPr>
        <w:t>по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4D648F">
        <w:rPr>
          <w:rFonts w:ascii="Times New Roman" w:hAnsi="Times New Roman"/>
          <w:color w:val="000000" w:themeColor="text1"/>
          <w:sz w:val="30"/>
          <w:szCs w:val="30"/>
        </w:rPr>
        <w:t xml:space="preserve"> адресу</w:t>
      </w:r>
      <w:proofErr w:type="gramEnd"/>
      <w:r w:rsidRPr="004D648F">
        <w:rPr>
          <w:rFonts w:ascii="Times New Roman" w:hAnsi="Times New Roman"/>
          <w:color w:val="000000" w:themeColor="text1"/>
          <w:sz w:val="30"/>
          <w:szCs w:val="30"/>
        </w:rPr>
        <w:t>: ул. Липецк</w:t>
      </w:r>
      <w:r>
        <w:rPr>
          <w:rFonts w:ascii="Times New Roman" w:hAnsi="Times New Roman"/>
          <w:color w:val="000000" w:themeColor="text1"/>
          <w:sz w:val="30"/>
          <w:szCs w:val="30"/>
        </w:rPr>
        <w:t>ая, д. 19, о</w:t>
      </w:r>
      <w:r w:rsidRPr="004D648F">
        <w:rPr>
          <w:rFonts w:ascii="Times New Roman" w:hAnsi="Times New Roman"/>
          <w:color w:val="000000" w:themeColor="text1"/>
          <w:sz w:val="30"/>
          <w:szCs w:val="30"/>
        </w:rPr>
        <w:t xml:space="preserve">бъект площадью 3798,4 кв. м. – бывшее здание комбината дошкольного питания передан по акту приема-передачи 15.10.2018 г. </w:t>
      </w:r>
    </w:p>
    <w:p w14:paraId="099C2BCF" w14:textId="6692588A" w:rsidR="004275C9" w:rsidRPr="00913138" w:rsidRDefault="004275C9" w:rsidP="004275C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Учреждение частично приспособлено для маломобильных групп населения, в соответствии с установленными строительными нормами и правилами (СНиП 35-01-2001г.), оборудовано поручнями, информационными стендами, </w:t>
      </w:r>
      <w:proofErr w:type="spellStart"/>
      <w:r w:rsidRPr="00913138">
        <w:rPr>
          <w:rFonts w:ascii="Times New Roman" w:hAnsi="Times New Roman"/>
          <w:color w:val="000000" w:themeColor="text1"/>
          <w:sz w:val="30"/>
          <w:szCs w:val="30"/>
        </w:rPr>
        <w:t>Инфоматом</w:t>
      </w:r>
      <w:proofErr w:type="spellEnd"/>
      <w:r w:rsidRPr="00913138">
        <w:rPr>
          <w:rFonts w:ascii="Times New Roman" w:hAnsi="Times New Roman"/>
          <w:color w:val="000000" w:themeColor="text1"/>
          <w:sz w:val="30"/>
          <w:szCs w:val="30"/>
        </w:rPr>
        <w:t>, пандусами.</w:t>
      </w:r>
    </w:p>
    <w:p w14:paraId="1E3C6F0B" w14:textId="24AEE77C" w:rsidR="00811F42" w:rsidRPr="00913138" w:rsidRDefault="004275C9" w:rsidP="004275C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Население района составляет </w:t>
      </w:r>
      <w:r w:rsidR="00CB409D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155 196 </w:t>
      </w:r>
      <w:r w:rsidRPr="00913138">
        <w:rPr>
          <w:rFonts w:ascii="Times New Roman" w:hAnsi="Times New Roman"/>
          <w:sz w:val="30"/>
          <w:szCs w:val="30"/>
        </w:rPr>
        <w:t xml:space="preserve">человек. На учете в ОСЗН района </w:t>
      </w:r>
      <w:r w:rsidR="000E702A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="00811F42" w:rsidRPr="00913138">
        <w:rPr>
          <w:rFonts w:ascii="Times New Roman" w:hAnsi="Times New Roman"/>
          <w:sz w:val="30"/>
          <w:szCs w:val="30"/>
        </w:rPr>
        <w:t xml:space="preserve"> состоят </w:t>
      </w:r>
      <w:r w:rsidR="00B55030" w:rsidRPr="00913138">
        <w:rPr>
          <w:rFonts w:ascii="Times New Roman" w:hAnsi="Times New Roman"/>
          <w:sz w:val="30"/>
          <w:szCs w:val="30"/>
        </w:rPr>
        <w:t>14</w:t>
      </w:r>
      <w:r w:rsidR="00CB409D">
        <w:rPr>
          <w:rFonts w:ascii="Times New Roman" w:hAnsi="Times New Roman"/>
          <w:sz w:val="30"/>
          <w:szCs w:val="30"/>
        </w:rPr>
        <w:t xml:space="preserve"> </w:t>
      </w:r>
      <w:r w:rsidR="00B55030" w:rsidRPr="00913138">
        <w:rPr>
          <w:rFonts w:ascii="Times New Roman" w:hAnsi="Times New Roman"/>
          <w:sz w:val="30"/>
          <w:szCs w:val="30"/>
        </w:rPr>
        <w:t>960</w:t>
      </w:r>
      <w:r w:rsidR="0035788D" w:rsidRPr="00913138">
        <w:rPr>
          <w:rFonts w:ascii="Times New Roman" w:hAnsi="Times New Roman"/>
          <w:sz w:val="30"/>
          <w:szCs w:val="30"/>
        </w:rPr>
        <w:t xml:space="preserve"> </w:t>
      </w:r>
      <w:r w:rsidR="00AB7EA6" w:rsidRPr="00913138">
        <w:rPr>
          <w:rFonts w:ascii="Times New Roman" w:hAnsi="Times New Roman"/>
          <w:sz w:val="30"/>
          <w:szCs w:val="30"/>
        </w:rPr>
        <w:t>человек</w:t>
      </w:r>
      <w:r w:rsidR="00811F42" w:rsidRPr="00913138">
        <w:rPr>
          <w:rFonts w:ascii="Times New Roman" w:hAnsi="Times New Roman"/>
          <w:sz w:val="30"/>
          <w:szCs w:val="30"/>
        </w:rPr>
        <w:t xml:space="preserve">, из них: </w:t>
      </w:r>
    </w:p>
    <w:p w14:paraId="0F7CC760" w14:textId="62CC470C" w:rsidR="00811F42" w:rsidRPr="00913138" w:rsidRDefault="00811F42" w:rsidP="00913138">
      <w:pPr>
        <w:pStyle w:val="a5"/>
        <w:numPr>
          <w:ilvl w:val="0"/>
          <w:numId w:val="30"/>
        </w:numPr>
        <w:ind w:left="1134" w:hanging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инвалидов </w:t>
      </w:r>
      <w:r w:rsidR="00B55030" w:rsidRPr="00913138">
        <w:rPr>
          <w:sz w:val="30"/>
          <w:szCs w:val="30"/>
        </w:rPr>
        <w:t>12369</w:t>
      </w:r>
      <w:r w:rsidRPr="00913138">
        <w:rPr>
          <w:sz w:val="30"/>
          <w:szCs w:val="30"/>
        </w:rPr>
        <w:t xml:space="preserve"> чел.;</w:t>
      </w:r>
    </w:p>
    <w:p w14:paraId="40F96133" w14:textId="7BC795EF" w:rsidR="00811F42" w:rsidRPr="00913138" w:rsidRDefault="00811F42" w:rsidP="00913138">
      <w:pPr>
        <w:pStyle w:val="a5"/>
        <w:numPr>
          <w:ilvl w:val="0"/>
          <w:numId w:val="30"/>
        </w:numPr>
        <w:ind w:left="1134" w:hanging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многодетных семей </w:t>
      </w:r>
      <w:r w:rsidR="00B55030" w:rsidRPr="00913138">
        <w:rPr>
          <w:sz w:val="30"/>
          <w:szCs w:val="30"/>
        </w:rPr>
        <w:t>2199</w:t>
      </w:r>
      <w:r w:rsidRPr="00913138">
        <w:rPr>
          <w:sz w:val="30"/>
          <w:szCs w:val="30"/>
        </w:rPr>
        <w:t xml:space="preserve"> чел.;</w:t>
      </w:r>
    </w:p>
    <w:p w14:paraId="3A12CBA0" w14:textId="6B03F0A3" w:rsidR="00E545EA" w:rsidRPr="00913138" w:rsidRDefault="00E545EA" w:rsidP="00913138">
      <w:pPr>
        <w:pStyle w:val="a5"/>
        <w:numPr>
          <w:ilvl w:val="0"/>
          <w:numId w:val="30"/>
        </w:numPr>
        <w:tabs>
          <w:tab w:val="left" w:pos="6946"/>
        </w:tabs>
        <w:ind w:left="1134" w:hanging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>инвалидов ВОВ</w:t>
      </w:r>
      <w:r w:rsidR="0035788D" w:rsidRPr="00913138">
        <w:rPr>
          <w:sz w:val="30"/>
          <w:szCs w:val="30"/>
        </w:rPr>
        <w:t xml:space="preserve"> </w:t>
      </w:r>
      <w:r w:rsidR="00B55030" w:rsidRPr="00913138">
        <w:rPr>
          <w:sz w:val="30"/>
          <w:szCs w:val="30"/>
        </w:rPr>
        <w:t>0</w:t>
      </w:r>
      <w:r w:rsidR="0035788D" w:rsidRPr="00913138">
        <w:rPr>
          <w:sz w:val="30"/>
          <w:szCs w:val="30"/>
        </w:rPr>
        <w:t xml:space="preserve"> чел.;</w:t>
      </w:r>
      <w:r w:rsidRPr="00913138">
        <w:rPr>
          <w:sz w:val="30"/>
          <w:szCs w:val="30"/>
        </w:rPr>
        <w:t xml:space="preserve"> </w:t>
      </w:r>
    </w:p>
    <w:p w14:paraId="7E1A9AC1" w14:textId="025C1885" w:rsidR="00811F42" w:rsidRPr="00913138" w:rsidRDefault="00811F42" w:rsidP="00913138">
      <w:pPr>
        <w:pStyle w:val="a5"/>
        <w:numPr>
          <w:ilvl w:val="0"/>
          <w:numId w:val="30"/>
        </w:numPr>
        <w:tabs>
          <w:tab w:val="left" w:pos="6946"/>
        </w:tabs>
        <w:ind w:left="1134" w:hanging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участников ВОВ </w:t>
      </w:r>
      <w:r w:rsidR="00B55030" w:rsidRPr="00913138">
        <w:rPr>
          <w:sz w:val="30"/>
          <w:szCs w:val="30"/>
        </w:rPr>
        <w:t>17</w:t>
      </w:r>
      <w:r w:rsidRPr="00913138">
        <w:rPr>
          <w:sz w:val="30"/>
          <w:szCs w:val="30"/>
        </w:rPr>
        <w:t xml:space="preserve"> чел;</w:t>
      </w:r>
    </w:p>
    <w:p w14:paraId="5DAFD1F3" w14:textId="0BEA49D5" w:rsidR="00811F42" w:rsidRPr="00913138" w:rsidRDefault="00811F42" w:rsidP="00913138">
      <w:pPr>
        <w:pStyle w:val="a5"/>
        <w:numPr>
          <w:ilvl w:val="0"/>
          <w:numId w:val="30"/>
        </w:numPr>
        <w:tabs>
          <w:tab w:val="left" w:pos="6946"/>
        </w:tabs>
        <w:ind w:left="1134" w:hanging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тружеников тыла </w:t>
      </w:r>
      <w:r w:rsidR="00B55030" w:rsidRPr="00913138">
        <w:rPr>
          <w:sz w:val="30"/>
          <w:szCs w:val="30"/>
        </w:rPr>
        <w:t>206</w:t>
      </w:r>
      <w:r w:rsidRPr="00913138">
        <w:rPr>
          <w:sz w:val="30"/>
          <w:szCs w:val="30"/>
        </w:rPr>
        <w:t xml:space="preserve"> чел.;</w:t>
      </w:r>
    </w:p>
    <w:p w14:paraId="3D165096" w14:textId="63DD5829" w:rsidR="00811F42" w:rsidRPr="00913138" w:rsidRDefault="00811F42" w:rsidP="00913138">
      <w:pPr>
        <w:pStyle w:val="a5"/>
        <w:numPr>
          <w:ilvl w:val="0"/>
          <w:numId w:val="30"/>
        </w:numPr>
        <w:tabs>
          <w:tab w:val="left" w:pos="6946"/>
        </w:tabs>
        <w:ind w:left="1134" w:hanging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бывших несовершеннолетних узников концлагерей </w:t>
      </w:r>
      <w:r w:rsidR="00B55030" w:rsidRPr="00913138">
        <w:rPr>
          <w:sz w:val="30"/>
          <w:szCs w:val="30"/>
        </w:rPr>
        <w:t>46</w:t>
      </w:r>
      <w:r w:rsidRPr="00913138">
        <w:rPr>
          <w:sz w:val="30"/>
          <w:szCs w:val="30"/>
        </w:rPr>
        <w:t xml:space="preserve"> чел.;</w:t>
      </w:r>
    </w:p>
    <w:p w14:paraId="1C1E6742" w14:textId="3F120A1F" w:rsidR="00811F42" w:rsidRPr="00913138" w:rsidRDefault="00811F42" w:rsidP="00913138">
      <w:pPr>
        <w:pStyle w:val="a5"/>
        <w:numPr>
          <w:ilvl w:val="0"/>
          <w:numId w:val="30"/>
        </w:numPr>
        <w:tabs>
          <w:tab w:val="left" w:pos="6946"/>
        </w:tabs>
        <w:ind w:left="1134" w:hanging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>жителей блокад</w:t>
      </w:r>
      <w:r w:rsidR="003E1902" w:rsidRPr="00913138">
        <w:rPr>
          <w:sz w:val="30"/>
          <w:szCs w:val="30"/>
        </w:rPr>
        <w:t>н</w:t>
      </w:r>
      <w:r w:rsidRPr="00913138">
        <w:rPr>
          <w:sz w:val="30"/>
          <w:szCs w:val="30"/>
        </w:rPr>
        <w:t xml:space="preserve">ого Ленинграда </w:t>
      </w:r>
      <w:r w:rsidR="00B55030" w:rsidRPr="00913138">
        <w:rPr>
          <w:sz w:val="30"/>
          <w:szCs w:val="30"/>
        </w:rPr>
        <w:t>10</w:t>
      </w:r>
      <w:r w:rsidRPr="00913138">
        <w:rPr>
          <w:sz w:val="30"/>
          <w:szCs w:val="30"/>
        </w:rPr>
        <w:t xml:space="preserve"> чел.;</w:t>
      </w:r>
    </w:p>
    <w:p w14:paraId="556BFD82" w14:textId="56C32941" w:rsidR="00811F42" w:rsidRPr="00913138" w:rsidRDefault="00811F42" w:rsidP="00913138">
      <w:pPr>
        <w:pStyle w:val="a5"/>
        <w:numPr>
          <w:ilvl w:val="0"/>
          <w:numId w:val="30"/>
        </w:numPr>
        <w:tabs>
          <w:tab w:val="left" w:pos="6946"/>
        </w:tabs>
        <w:ind w:left="1134" w:hanging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вдов умерших УВОВ/ИВОВ </w:t>
      </w:r>
      <w:r w:rsidR="00B55030" w:rsidRPr="00913138">
        <w:rPr>
          <w:color w:val="000000" w:themeColor="text1"/>
          <w:sz w:val="30"/>
          <w:szCs w:val="30"/>
        </w:rPr>
        <w:t>113</w:t>
      </w:r>
      <w:r w:rsidRPr="00913138">
        <w:rPr>
          <w:sz w:val="30"/>
          <w:szCs w:val="30"/>
        </w:rPr>
        <w:t xml:space="preserve"> чел.</w:t>
      </w:r>
    </w:p>
    <w:p w14:paraId="2AE93659" w14:textId="77777777" w:rsidR="00811F42" w:rsidRPr="00913138" w:rsidRDefault="00811F42" w:rsidP="00913138">
      <w:p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4FD6D12B" w14:textId="7D4F1221" w:rsidR="00E545EA" w:rsidRPr="00913138" w:rsidRDefault="00E545EA" w:rsidP="00D541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В настоящее время в филиале «</w:t>
      </w:r>
      <w:r w:rsidR="0024131C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="0008573D">
        <w:rPr>
          <w:rFonts w:ascii="Times New Roman" w:hAnsi="Times New Roman"/>
          <w:sz w:val="30"/>
          <w:szCs w:val="30"/>
        </w:rPr>
        <w:t>» трудится 98 человек</w:t>
      </w:r>
      <w:r w:rsidRPr="00913138">
        <w:rPr>
          <w:rFonts w:ascii="Times New Roman" w:hAnsi="Times New Roman"/>
          <w:sz w:val="30"/>
          <w:szCs w:val="30"/>
        </w:rPr>
        <w:t xml:space="preserve">, </w:t>
      </w:r>
      <w:r w:rsidR="00186CF2" w:rsidRPr="00913138">
        <w:rPr>
          <w:rFonts w:ascii="Times New Roman" w:hAnsi="Times New Roman"/>
          <w:sz w:val="30"/>
          <w:szCs w:val="30"/>
        </w:rPr>
        <w:t>из них</w:t>
      </w:r>
      <w:r w:rsidRPr="00913138">
        <w:rPr>
          <w:rFonts w:ascii="Times New Roman" w:hAnsi="Times New Roman"/>
          <w:sz w:val="30"/>
          <w:szCs w:val="30"/>
        </w:rPr>
        <w:t xml:space="preserve"> </w:t>
      </w:r>
      <w:r w:rsidR="0008573D">
        <w:rPr>
          <w:rFonts w:ascii="Times New Roman" w:hAnsi="Times New Roman"/>
          <w:sz w:val="30"/>
          <w:szCs w:val="30"/>
        </w:rPr>
        <w:t>71 человек</w:t>
      </w:r>
      <w:r w:rsidRPr="00913138">
        <w:rPr>
          <w:rFonts w:ascii="Times New Roman" w:hAnsi="Times New Roman"/>
          <w:sz w:val="30"/>
          <w:szCs w:val="30"/>
        </w:rPr>
        <w:t xml:space="preserve"> – социальные работники. Многие из наших сотрудников имеют </w:t>
      </w:r>
      <w:r w:rsidR="00186CF2" w:rsidRPr="00913138">
        <w:rPr>
          <w:rFonts w:ascii="Times New Roman" w:hAnsi="Times New Roman"/>
          <w:sz w:val="30"/>
          <w:szCs w:val="30"/>
        </w:rPr>
        <w:t>большой трудовой</w:t>
      </w:r>
      <w:r w:rsidRPr="00913138">
        <w:rPr>
          <w:rFonts w:ascii="Times New Roman" w:hAnsi="Times New Roman"/>
          <w:sz w:val="30"/>
          <w:szCs w:val="30"/>
        </w:rPr>
        <w:t xml:space="preserve"> стаж в социальной сфере, что подтверждает их профессионализм и преданность социальной работе. </w:t>
      </w:r>
    </w:p>
    <w:p w14:paraId="7F233A7B" w14:textId="568CFB84" w:rsidR="00B70F5C" w:rsidRPr="00913138" w:rsidRDefault="006B4CB0" w:rsidP="00D54186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color w:val="000000" w:themeColor="text1"/>
          <w:sz w:val="30"/>
          <w:szCs w:val="30"/>
        </w:rPr>
        <w:t>В 202</w:t>
      </w:r>
      <w:r w:rsidR="00FF33EE" w:rsidRPr="00913138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 году </w:t>
      </w:r>
      <w:r w:rsidR="00721217" w:rsidRPr="00913138">
        <w:rPr>
          <w:rFonts w:ascii="Times New Roman" w:hAnsi="Times New Roman"/>
          <w:color w:val="000000" w:themeColor="text1"/>
          <w:sz w:val="30"/>
          <w:szCs w:val="30"/>
        </w:rPr>
        <w:t>заведующие отделений социального обслуживания на дому повысили свою профессиональную квалификацию в Институте дополнительного профессионального образования работников социальной сферы (ИДПО) по дополнительной программе повышения квалификации «Качество услуг в надомной форме обслуживания</w:t>
      </w:r>
      <w:r w:rsidR="00B70F5C"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», </w:t>
      </w:r>
      <w:r w:rsidR="008D27B5">
        <w:rPr>
          <w:rFonts w:ascii="Times New Roman" w:hAnsi="Times New Roman"/>
          <w:sz w:val="30"/>
          <w:szCs w:val="30"/>
        </w:rPr>
        <w:t>38</w:t>
      </w:r>
      <w:r w:rsidRPr="008D27B5">
        <w:rPr>
          <w:rFonts w:ascii="Times New Roman" w:hAnsi="Times New Roman"/>
          <w:sz w:val="30"/>
          <w:szCs w:val="30"/>
        </w:rPr>
        <w:t xml:space="preserve"> социальных работников</w:t>
      </w:r>
      <w:r w:rsidR="00B70F5C" w:rsidRPr="008D27B5">
        <w:rPr>
          <w:rFonts w:ascii="Times New Roman" w:hAnsi="Times New Roman"/>
          <w:sz w:val="30"/>
          <w:szCs w:val="30"/>
        </w:rPr>
        <w:t xml:space="preserve"> прошли повышение квалификации по дополнительн</w:t>
      </w:r>
      <w:r w:rsidR="008D27B5">
        <w:rPr>
          <w:rFonts w:ascii="Times New Roman" w:hAnsi="Times New Roman"/>
          <w:sz w:val="30"/>
          <w:szCs w:val="30"/>
        </w:rPr>
        <w:t>ым профессиональным программам: «</w:t>
      </w:r>
      <w:r w:rsidR="008D27B5" w:rsidRPr="008D27B5">
        <w:rPr>
          <w:rFonts w:ascii="Times New Roman" w:hAnsi="Times New Roman"/>
          <w:sz w:val="30"/>
          <w:szCs w:val="30"/>
        </w:rPr>
        <w:t>Качество услуг в надомной форме обслуживания</w:t>
      </w:r>
      <w:r w:rsidR="008D27B5">
        <w:rPr>
          <w:rFonts w:ascii="Times New Roman" w:hAnsi="Times New Roman"/>
          <w:sz w:val="30"/>
          <w:szCs w:val="30"/>
        </w:rPr>
        <w:t xml:space="preserve">», </w:t>
      </w:r>
      <w:r w:rsidR="00B70F5C" w:rsidRPr="00913138">
        <w:rPr>
          <w:rFonts w:ascii="Times New Roman" w:hAnsi="Times New Roman"/>
          <w:sz w:val="30"/>
          <w:szCs w:val="30"/>
        </w:rPr>
        <w:t>«Эффективное</w:t>
      </w:r>
      <w:r w:rsidR="00197131" w:rsidRPr="00913138">
        <w:rPr>
          <w:rFonts w:ascii="Times New Roman" w:hAnsi="Times New Roman"/>
          <w:sz w:val="30"/>
          <w:szCs w:val="30"/>
        </w:rPr>
        <w:t xml:space="preserve"> общение социального работника»,</w:t>
      </w:r>
      <w:r w:rsidR="00913138" w:rsidRPr="00913138">
        <w:rPr>
          <w:rFonts w:ascii="Times New Roman" w:hAnsi="Times New Roman"/>
          <w:sz w:val="30"/>
          <w:szCs w:val="30"/>
        </w:rPr>
        <w:t xml:space="preserve"> </w:t>
      </w:r>
      <w:r w:rsidR="00913138" w:rsidRPr="00913138">
        <w:rPr>
          <w:rFonts w:ascii="Times New Roman" w:hAnsi="Times New Roman"/>
          <w:sz w:val="30"/>
          <w:szCs w:val="30"/>
        </w:rPr>
        <w:lastRenderedPageBreak/>
        <w:t>«Организация консультирования граждан в области цифровой грамотности (цифровой куратор</w:t>
      </w:r>
      <w:r w:rsidR="00913138">
        <w:rPr>
          <w:rFonts w:ascii="Times New Roman" w:hAnsi="Times New Roman"/>
          <w:sz w:val="30"/>
          <w:szCs w:val="30"/>
        </w:rPr>
        <w:t>)»,</w:t>
      </w:r>
      <w:r w:rsidR="00197131" w:rsidRPr="00913138">
        <w:rPr>
          <w:rFonts w:ascii="Times New Roman" w:hAnsi="Times New Roman"/>
          <w:sz w:val="30"/>
          <w:szCs w:val="30"/>
        </w:rPr>
        <w:t xml:space="preserve"> </w:t>
      </w:r>
      <w:r w:rsidR="00913138" w:rsidRPr="00913138">
        <w:rPr>
          <w:rFonts w:ascii="Times New Roman" w:hAnsi="Times New Roman"/>
          <w:sz w:val="30"/>
          <w:szCs w:val="30"/>
        </w:rPr>
        <w:t>«Как убедить пожилого человека согласиться получать социальные услуги в дистанционной форме»</w:t>
      </w:r>
      <w:r w:rsidR="00913138" w:rsidRPr="00913138">
        <w:rPr>
          <w:rFonts w:ascii="Times New Roman" w:hAnsi="Times New Roman"/>
          <w:sz w:val="30"/>
          <w:szCs w:val="30"/>
          <w:highlight w:val="cyan"/>
        </w:rPr>
        <w:t xml:space="preserve"> </w:t>
      </w:r>
      <w:r w:rsidR="00197131" w:rsidRPr="00913138">
        <w:rPr>
          <w:rFonts w:ascii="Times New Roman" w:hAnsi="Times New Roman"/>
          <w:sz w:val="30"/>
          <w:szCs w:val="30"/>
        </w:rPr>
        <w:t>«</w:t>
      </w:r>
      <w:proofErr w:type="spellStart"/>
      <w:r w:rsidR="00197131" w:rsidRPr="00913138">
        <w:rPr>
          <w:rFonts w:ascii="Times New Roman" w:hAnsi="Times New Roman"/>
          <w:sz w:val="30"/>
          <w:szCs w:val="30"/>
        </w:rPr>
        <w:t>Клиенториентированность</w:t>
      </w:r>
      <w:proofErr w:type="spellEnd"/>
      <w:r w:rsidR="00197131" w:rsidRPr="00913138">
        <w:rPr>
          <w:rFonts w:ascii="Times New Roman" w:hAnsi="Times New Roman"/>
          <w:sz w:val="30"/>
          <w:szCs w:val="30"/>
        </w:rPr>
        <w:t>».</w:t>
      </w:r>
    </w:p>
    <w:p w14:paraId="4BE76060" w14:textId="77777777" w:rsidR="00D15B17" w:rsidRPr="00913138" w:rsidRDefault="00D15B17" w:rsidP="00D15B17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11 сотрудников отдела социальных коммуникаций и активного долголетия прошли обучение в ИДПО по программам: «Эффективные коммуникации», «Работа с клиентом: продажа и привлечение», «Привлечение клиентов из разных каналов», «Удержание клиентов, сервисное обслуживание и расширение потребностей клиентов», «Системный анализ. Поиск и устранение ошибок», «Организация консультирования граждан в области цифровой грамотности (цифровой куратор)».</w:t>
      </w:r>
    </w:p>
    <w:p w14:paraId="06690F15" w14:textId="2D85A815" w:rsidR="00D15B17" w:rsidRPr="00913138" w:rsidRDefault="00D15B17" w:rsidP="00D15B17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 6 сотрудников </w:t>
      </w:r>
      <w:r w:rsidR="00B55030" w:rsidRPr="00913138">
        <w:rPr>
          <w:rFonts w:ascii="Times New Roman" w:hAnsi="Times New Roman"/>
          <w:sz w:val="30"/>
          <w:szCs w:val="30"/>
        </w:rPr>
        <w:t>ОСКАД филиала</w:t>
      </w:r>
      <w:r w:rsidRPr="00913138">
        <w:rPr>
          <w:rFonts w:ascii="Times New Roman" w:hAnsi="Times New Roman"/>
          <w:sz w:val="30"/>
          <w:szCs w:val="30"/>
        </w:rPr>
        <w:t xml:space="preserve"> «Бирюлево Восточное» повысили свою профессиональную квалификацию в Автономной некоммерческой организации дополнительного профессионального образования «ЦРМК – образовательные программы» по дополнительной программе повышения квалификации «Повышение психологической компетентности </w:t>
      </w:r>
      <w:r w:rsidR="00B55030" w:rsidRPr="00913138">
        <w:rPr>
          <w:rFonts w:ascii="Times New Roman" w:hAnsi="Times New Roman"/>
          <w:sz w:val="30"/>
          <w:szCs w:val="30"/>
        </w:rPr>
        <w:t>и профилактика</w:t>
      </w:r>
      <w:r w:rsidRPr="00913138">
        <w:rPr>
          <w:rFonts w:ascii="Times New Roman" w:hAnsi="Times New Roman"/>
          <w:sz w:val="30"/>
          <w:szCs w:val="30"/>
        </w:rPr>
        <w:t xml:space="preserve"> синдрома эмоционального выгорания у работников социальной сферы».</w:t>
      </w:r>
    </w:p>
    <w:p w14:paraId="077441B2" w14:textId="77777777" w:rsidR="00D15B17" w:rsidRPr="00913138" w:rsidRDefault="00D15B17" w:rsidP="00D15B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Нужно отметить, что наряду с выполнением нашей главной задачи, касающейся уставной деятельности, сотрудники филиала «Бирюлево Восточное» были задействованы в работе резервного госпиталя ГКБ имени С.С. Юдина в АТЦ «Москва», в работе пунктов вакцинации иностранных граждан в Лужниках, привлечены к работе городских </w:t>
      </w:r>
      <w:proofErr w:type="spellStart"/>
      <w:r w:rsidRPr="00913138">
        <w:rPr>
          <w:rFonts w:ascii="Times New Roman" w:hAnsi="Times New Roman"/>
          <w:sz w:val="30"/>
          <w:szCs w:val="30"/>
        </w:rPr>
        <w:t>колл</w:t>
      </w:r>
      <w:proofErr w:type="spellEnd"/>
      <w:r w:rsidRPr="00913138">
        <w:rPr>
          <w:rFonts w:ascii="Times New Roman" w:hAnsi="Times New Roman"/>
          <w:sz w:val="30"/>
          <w:szCs w:val="30"/>
        </w:rPr>
        <w:t xml:space="preserve">-центров, работали в спецпроекте города по отработке обращений граждан, поступающих на портал </w:t>
      </w:r>
      <w:proofErr w:type="spellStart"/>
      <w:r w:rsidRPr="00913138">
        <w:rPr>
          <w:rFonts w:ascii="Times New Roman" w:hAnsi="Times New Roman"/>
          <w:sz w:val="30"/>
          <w:szCs w:val="30"/>
        </w:rPr>
        <w:t>госуслуг</w:t>
      </w:r>
      <w:proofErr w:type="spellEnd"/>
      <w:r w:rsidRPr="00913138">
        <w:rPr>
          <w:rFonts w:ascii="Times New Roman" w:hAnsi="Times New Roman"/>
          <w:sz w:val="30"/>
          <w:szCs w:val="30"/>
        </w:rPr>
        <w:t xml:space="preserve">, а также были задействованы в работе по выдаче подарочных наборов «С заботой о здоровье» в поликлиниках, осуществляли корректировку данных по вакцинации в информационной системе «Федеральный регистр вакцинированных» в Штабе помощи ДЗМ.  </w:t>
      </w:r>
    </w:p>
    <w:p w14:paraId="13428750" w14:textId="1C041506" w:rsidR="00DF4A14" w:rsidRPr="00913138" w:rsidRDefault="00DF4A14" w:rsidP="00D15B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  <w:shd w:val="clear" w:color="auto" w:fill="FFFFFF"/>
        </w:rPr>
        <w:t xml:space="preserve">Пандемия </w:t>
      </w:r>
      <w:proofErr w:type="spellStart"/>
      <w:r w:rsidRPr="00913138">
        <w:rPr>
          <w:rFonts w:ascii="Times New Roman" w:hAnsi="Times New Roman"/>
          <w:sz w:val="30"/>
          <w:szCs w:val="30"/>
          <w:shd w:val="clear" w:color="auto" w:fill="FFFFFF"/>
        </w:rPr>
        <w:t>коронавирусной</w:t>
      </w:r>
      <w:proofErr w:type="spellEnd"/>
      <w:r w:rsidRPr="00913138">
        <w:rPr>
          <w:rFonts w:ascii="Times New Roman" w:hAnsi="Times New Roman"/>
          <w:sz w:val="30"/>
          <w:szCs w:val="30"/>
          <w:shd w:val="clear" w:color="auto" w:fill="FFFFFF"/>
        </w:rPr>
        <w:t xml:space="preserve"> инфекции оказала действенное влияние на все сферы жизни общества и по-прежнему остается самым серьезным испытанием. </w:t>
      </w:r>
      <w:r w:rsidRPr="0091313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      И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>з числа сотрудников филиала «</w:t>
      </w:r>
      <w:r w:rsidR="006F14FF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» сформированы </w:t>
      </w:r>
      <w:r w:rsidRPr="00913138">
        <w:rPr>
          <w:rFonts w:ascii="Times New Roman" w:hAnsi="Times New Roman"/>
          <w:b/>
          <w:color w:val="000000" w:themeColor="text1"/>
          <w:sz w:val="30"/>
          <w:szCs w:val="30"/>
        </w:rPr>
        <w:t>мобильные бригады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>, осуществляющие покупку и доставку на дом продуктов питания, товаров первой необходимости, лекарственных  средств, гражданам старше 65 лет и гражданам, имеющим хронические заболевания, находящимся на самоизоляции, в том числе болеющим covid-19, по заявкам, поступавшим на телефон колл-цента «Социальная защита» и на телефон «горячей линии» филиала «</w:t>
      </w:r>
      <w:r w:rsidR="006F14FF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», а также осуществлялась доставка льготных лекарственных средств по реестрам поликлиник.  </w:t>
      </w:r>
    </w:p>
    <w:p w14:paraId="7A4DB8EA" w14:textId="6D1DB049" w:rsidR="00DF4A14" w:rsidRPr="00913138" w:rsidRDefault="00DF4A14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       Мобильные бригады работали ежедневно, включая выходные и праздничные дни, оказано </w:t>
      </w:r>
      <w:r w:rsidR="00590A6D" w:rsidRPr="00913138">
        <w:rPr>
          <w:rFonts w:ascii="Times New Roman" w:hAnsi="Times New Roman"/>
          <w:b/>
          <w:sz w:val="30"/>
          <w:szCs w:val="30"/>
        </w:rPr>
        <w:t>436</w:t>
      </w:r>
      <w:r w:rsidRPr="00913138">
        <w:rPr>
          <w:rFonts w:ascii="Times New Roman" w:hAnsi="Times New Roman"/>
          <w:sz w:val="30"/>
          <w:szCs w:val="30"/>
        </w:rPr>
        <w:t xml:space="preserve"> услуг, из них:</w:t>
      </w:r>
    </w:p>
    <w:p w14:paraId="12BBD356" w14:textId="33088C87" w:rsidR="00DF4A14" w:rsidRPr="00913138" w:rsidRDefault="00DF4A14" w:rsidP="000B1CEC">
      <w:pPr>
        <w:pStyle w:val="a5"/>
        <w:numPr>
          <w:ilvl w:val="0"/>
          <w:numId w:val="29"/>
        </w:numPr>
        <w:jc w:val="both"/>
        <w:rPr>
          <w:sz w:val="30"/>
          <w:szCs w:val="30"/>
        </w:rPr>
      </w:pPr>
      <w:r w:rsidRPr="00913138">
        <w:rPr>
          <w:sz w:val="30"/>
          <w:szCs w:val="30"/>
        </w:rPr>
        <w:t>покупка и доставка</w:t>
      </w:r>
      <w:r w:rsidR="000B1CEC" w:rsidRPr="00913138">
        <w:rPr>
          <w:sz w:val="30"/>
          <w:szCs w:val="30"/>
        </w:rPr>
        <w:t xml:space="preserve"> продуктов питания на дом – </w:t>
      </w:r>
      <w:r w:rsidR="000B1CEC" w:rsidRPr="00913138">
        <w:rPr>
          <w:b/>
          <w:sz w:val="30"/>
          <w:szCs w:val="30"/>
        </w:rPr>
        <w:t>260</w:t>
      </w:r>
      <w:r w:rsidRPr="00913138">
        <w:rPr>
          <w:sz w:val="30"/>
          <w:szCs w:val="30"/>
        </w:rPr>
        <w:t xml:space="preserve"> услуги;</w:t>
      </w:r>
    </w:p>
    <w:p w14:paraId="4AA73420" w14:textId="6A03F873" w:rsidR="00DF4A14" w:rsidRPr="00913138" w:rsidRDefault="00DF4A14" w:rsidP="000B1CEC">
      <w:pPr>
        <w:pStyle w:val="a5"/>
        <w:numPr>
          <w:ilvl w:val="0"/>
          <w:numId w:val="29"/>
        </w:numPr>
        <w:jc w:val="both"/>
        <w:rPr>
          <w:sz w:val="30"/>
          <w:szCs w:val="30"/>
        </w:rPr>
      </w:pPr>
      <w:r w:rsidRPr="00913138">
        <w:rPr>
          <w:sz w:val="30"/>
          <w:szCs w:val="30"/>
        </w:rPr>
        <w:lastRenderedPageBreak/>
        <w:t>покупка и доставка на дом то</w:t>
      </w:r>
      <w:r w:rsidR="000B1CEC" w:rsidRPr="00913138">
        <w:rPr>
          <w:sz w:val="30"/>
          <w:szCs w:val="30"/>
        </w:rPr>
        <w:t xml:space="preserve">варов первой необходимости – </w:t>
      </w:r>
      <w:r w:rsidR="000B1CEC" w:rsidRPr="00913138">
        <w:rPr>
          <w:b/>
          <w:sz w:val="30"/>
          <w:szCs w:val="30"/>
        </w:rPr>
        <w:t>34</w:t>
      </w:r>
      <w:r w:rsidRPr="00913138">
        <w:rPr>
          <w:sz w:val="30"/>
          <w:szCs w:val="30"/>
        </w:rPr>
        <w:t xml:space="preserve"> услуги;</w:t>
      </w:r>
    </w:p>
    <w:p w14:paraId="0B879E13" w14:textId="355F32B6" w:rsidR="00DF4A14" w:rsidRPr="00913138" w:rsidRDefault="000B1CEC" w:rsidP="000B1CEC">
      <w:pPr>
        <w:pStyle w:val="a5"/>
        <w:numPr>
          <w:ilvl w:val="0"/>
          <w:numId w:val="29"/>
        </w:numPr>
        <w:jc w:val="both"/>
        <w:rPr>
          <w:sz w:val="30"/>
          <w:szCs w:val="30"/>
        </w:rPr>
      </w:pPr>
      <w:r w:rsidRPr="00913138">
        <w:rPr>
          <w:sz w:val="30"/>
          <w:szCs w:val="30"/>
        </w:rPr>
        <w:t>покупка и доставка</w:t>
      </w:r>
      <w:r w:rsidR="00DF4A14" w:rsidRPr="00913138">
        <w:rPr>
          <w:sz w:val="30"/>
          <w:szCs w:val="30"/>
        </w:rPr>
        <w:t xml:space="preserve"> на дом лекарственных препара</w:t>
      </w:r>
      <w:r w:rsidRPr="00913138">
        <w:rPr>
          <w:sz w:val="30"/>
          <w:szCs w:val="30"/>
        </w:rPr>
        <w:t xml:space="preserve">тов и медицинских изделий - </w:t>
      </w:r>
      <w:r w:rsidRPr="00913138">
        <w:rPr>
          <w:b/>
          <w:sz w:val="30"/>
          <w:szCs w:val="30"/>
        </w:rPr>
        <w:t>139</w:t>
      </w:r>
      <w:r w:rsidRPr="00913138">
        <w:rPr>
          <w:sz w:val="30"/>
          <w:szCs w:val="30"/>
        </w:rPr>
        <w:t xml:space="preserve"> услуги;</w:t>
      </w:r>
    </w:p>
    <w:p w14:paraId="20294F47" w14:textId="03C7E72F" w:rsidR="000B1CEC" w:rsidRPr="00913138" w:rsidRDefault="000B1CEC" w:rsidP="000B1CEC">
      <w:pPr>
        <w:pStyle w:val="a5"/>
        <w:numPr>
          <w:ilvl w:val="0"/>
          <w:numId w:val="29"/>
        </w:numPr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покупка и доставка корма для животных- </w:t>
      </w:r>
      <w:r w:rsidRPr="00913138">
        <w:rPr>
          <w:b/>
          <w:sz w:val="30"/>
          <w:szCs w:val="30"/>
        </w:rPr>
        <w:t>3</w:t>
      </w:r>
      <w:r w:rsidRPr="00913138">
        <w:rPr>
          <w:sz w:val="30"/>
          <w:szCs w:val="30"/>
        </w:rPr>
        <w:t xml:space="preserve"> услуги</w:t>
      </w:r>
    </w:p>
    <w:p w14:paraId="5A4BF19F" w14:textId="77777777" w:rsidR="000B1CEC" w:rsidRPr="00913138" w:rsidRDefault="000B1CEC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CC7E856" w14:textId="4E270154" w:rsidR="003618CC" w:rsidRPr="00913138" w:rsidRDefault="00DF4A14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color w:val="FF0000"/>
          <w:sz w:val="30"/>
          <w:szCs w:val="30"/>
        </w:rPr>
        <w:tab/>
      </w:r>
      <w:r w:rsidRPr="00913138">
        <w:rPr>
          <w:rFonts w:ascii="Times New Roman" w:hAnsi="Times New Roman"/>
          <w:sz w:val="30"/>
          <w:szCs w:val="30"/>
        </w:rPr>
        <w:t>С января 2021 года сотрудники филиала «</w:t>
      </w:r>
      <w:r w:rsidR="006F14FF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913138">
        <w:rPr>
          <w:rFonts w:ascii="Times New Roman" w:hAnsi="Times New Roman"/>
          <w:sz w:val="30"/>
          <w:szCs w:val="30"/>
        </w:rPr>
        <w:t xml:space="preserve">» проводят работу по информированию граждан старшего поколения о вакцинации против коронавирусной инфекции, при необходимости оказывают помощь в записи на вакцинацию через ЕМИАС. </w:t>
      </w:r>
    </w:p>
    <w:p w14:paraId="4C29163D" w14:textId="7CD1BB5B" w:rsidR="00DF4A14" w:rsidRPr="00913138" w:rsidRDefault="003618CC" w:rsidP="00D541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color w:val="000000" w:themeColor="text1"/>
          <w:sz w:val="30"/>
          <w:szCs w:val="30"/>
        </w:rPr>
        <w:t>В 2021 году проинформировано</w:t>
      </w:r>
      <w:r w:rsidR="009F6E23"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 о вакцинации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B5561D" w:rsidRPr="00913138">
        <w:rPr>
          <w:rFonts w:ascii="Times New Roman" w:hAnsi="Times New Roman"/>
          <w:b/>
          <w:color w:val="000000" w:themeColor="text1"/>
          <w:sz w:val="30"/>
          <w:szCs w:val="30"/>
        </w:rPr>
        <w:t>15 436</w:t>
      </w:r>
      <w:r w:rsidRPr="00913138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человек, из них привлечено к вакцинации </w:t>
      </w:r>
      <w:r w:rsidR="00B5561D" w:rsidRPr="00913138">
        <w:rPr>
          <w:rFonts w:ascii="Times New Roman" w:hAnsi="Times New Roman"/>
          <w:b/>
          <w:color w:val="000000" w:themeColor="text1"/>
          <w:sz w:val="30"/>
          <w:szCs w:val="30"/>
        </w:rPr>
        <w:t>2 197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 xml:space="preserve"> человек.</w:t>
      </w:r>
    </w:p>
    <w:p w14:paraId="5F470AAF" w14:textId="52C39FCC" w:rsidR="009F6E23" w:rsidRPr="00913138" w:rsidRDefault="00DF4A14" w:rsidP="00D541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С апреля 2021 года сотрудники филиала </w:t>
      </w:r>
      <w:r w:rsidR="007A372B" w:rsidRPr="00913138">
        <w:rPr>
          <w:rFonts w:ascii="Times New Roman" w:hAnsi="Times New Roman"/>
          <w:sz w:val="30"/>
          <w:szCs w:val="30"/>
        </w:rPr>
        <w:t xml:space="preserve">тесно сотрудничают </w:t>
      </w:r>
      <w:r w:rsidR="006F14FF" w:rsidRPr="00913138">
        <w:rPr>
          <w:rFonts w:ascii="Times New Roman" w:hAnsi="Times New Roman"/>
          <w:sz w:val="30"/>
          <w:szCs w:val="30"/>
        </w:rPr>
        <w:t>с городской</w:t>
      </w:r>
      <w:r w:rsidR="007A372B" w:rsidRPr="00913138">
        <w:rPr>
          <w:rFonts w:ascii="Times New Roman" w:hAnsi="Times New Roman"/>
          <w:sz w:val="30"/>
          <w:szCs w:val="30"/>
        </w:rPr>
        <w:t xml:space="preserve"> поликлиникой № </w:t>
      </w:r>
      <w:r w:rsidR="006F14FF" w:rsidRPr="00913138">
        <w:rPr>
          <w:rFonts w:ascii="Times New Roman" w:hAnsi="Times New Roman"/>
          <w:sz w:val="30"/>
          <w:szCs w:val="30"/>
        </w:rPr>
        <w:t>52</w:t>
      </w:r>
      <w:r w:rsidR="007A372B" w:rsidRPr="00913138">
        <w:rPr>
          <w:rFonts w:ascii="Times New Roman" w:hAnsi="Times New Roman"/>
          <w:sz w:val="30"/>
          <w:szCs w:val="30"/>
        </w:rPr>
        <w:t xml:space="preserve"> по вопросу вакцинации жителей района от коронавирусной инфекции, </w:t>
      </w:r>
      <w:r w:rsidRPr="00913138">
        <w:rPr>
          <w:rFonts w:ascii="Times New Roman" w:hAnsi="Times New Roman"/>
          <w:sz w:val="30"/>
          <w:szCs w:val="30"/>
        </w:rPr>
        <w:t xml:space="preserve">оказывают содействие пенсионерам и инвалидам района </w:t>
      </w:r>
      <w:r w:rsidR="006F14FF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913138">
        <w:rPr>
          <w:rFonts w:ascii="Times New Roman" w:hAnsi="Times New Roman"/>
          <w:sz w:val="30"/>
          <w:szCs w:val="30"/>
        </w:rPr>
        <w:t xml:space="preserve"> в</w:t>
      </w:r>
      <w:r w:rsidR="00BA0D8A" w:rsidRPr="00913138">
        <w:rPr>
          <w:rFonts w:ascii="Times New Roman" w:hAnsi="Times New Roman"/>
          <w:sz w:val="30"/>
          <w:szCs w:val="30"/>
        </w:rPr>
        <w:t xml:space="preserve"> проведении вакцинации на дому, о</w:t>
      </w:r>
      <w:r w:rsidRPr="00913138">
        <w:rPr>
          <w:rFonts w:ascii="Times New Roman" w:hAnsi="Times New Roman"/>
          <w:sz w:val="30"/>
          <w:szCs w:val="30"/>
        </w:rPr>
        <w:t>рганизуют выезд мобильн</w:t>
      </w:r>
      <w:r w:rsidR="007A372B" w:rsidRPr="00913138">
        <w:rPr>
          <w:rFonts w:ascii="Times New Roman" w:hAnsi="Times New Roman"/>
          <w:sz w:val="30"/>
          <w:szCs w:val="30"/>
        </w:rPr>
        <w:t>ых</w:t>
      </w:r>
      <w:r w:rsidRPr="00913138">
        <w:rPr>
          <w:rFonts w:ascii="Times New Roman" w:hAnsi="Times New Roman"/>
          <w:sz w:val="30"/>
          <w:szCs w:val="30"/>
        </w:rPr>
        <w:t xml:space="preserve"> медицинск</w:t>
      </w:r>
      <w:r w:rsidR="007A372B" w:rsidRPr="00913138">
        <w:rPr>
          <w:rFonts w:ascii="Times New Roman" w:hAnsi="Times New Roman"/>
          <w:sz w:val="30"/>
          <w:szCs w:val="30"/>
        </w:rPr>
        <w:t>их бригад</w:t>
      </w:r>
      <w:r w:rsidRPr="00913138">
        <w:rPr>
          <w:rFonts w:ascii="Times New Roman" w:hAnsi="Times New Roman"/>
          <w:sz w:val="30"/>
          <w:szCs w:val="30"/>
        </w:rPr>
        <w:t xml:space="preserve"> на автомобилях ГБУ ТЦСО «Царицынский», в том числе сопровождают бригады медиков до квартир пациентов.</w:t>
      </w:r>
      <w:r w:rsidR="003618CC" w:rsidRPr="00913138">
        <w:rPr>
          <w:rFonts w:ascii="Times New Roman" w:hAnsi="Times New Roman"/>
          <w:sz w:val="30"/>
          <w:szCs w:val="30"/>
        </w:rPr>
        <w:t xml:space="preserve"> </w:t>
      </w:r>
    </w:p>
    <w:p w14:paraId="4371C453" w14:textId="46CB36BB" w:rsidR="00DF4A14" w:rsidRPr="00913138" w:rsidRDefault="003618CC" w:rsidP="00D541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В 2021 году мобильными выездными бригадами </w:t>
      </w:r>
      <w:proofErr w:type="spellStart"/>
      <w:r w:rsidR="002B0B5B">
        <w:rPr>
          <w:rFonts w:ascii="Times New Roman" w:hAnsi="Times New Roman"/>
          <w:sz w:val="30"/>
          <w:szCs w:val="30"/>
        </w:rPr>
        <w:t>про</w:t>
      </w:r>
      <w:r w:rsidR="006F14FF" w:rsidRPr="00913138">
        <w:rPr>
          <w:rFonts w:ascii="Times New Roman" w:hAnsi="Times New Roman"/>
          <w:sz w:val="30"/>
          <w:szCs w:val="30"/>
        </w:rPr>
        <w:t>вакцинировано</w:t>
      </w:r>
      <w:proofErr w:type="spellEnd"/>
      <w:r w:rsidRPr="00913138">
        <w:rPr>
          <w:rFonts w:ascii="Times New Roman" w:hAnsi="Times New Roman"/>
          <w:sz w:val="30"/>
          <w:szCs w:val="30"/>
        </w:rPr>
        <w:t xml:space="preserve"> на дому </w:t>
      </w:r>
      <w:r w:rsidR="000B1CEC" w:rsidRPr="00913138">
        <w:rPr>
          <w:rFonts w:ascii="Times New Roman" w:hAnsi="Times New Roman"/>
          <w:b/>
          <w:sz w:val="30"/>
          <w:szCs w:val="30"/>
        </w:rPr>
        <w:t>477</w:t>
      </w:r>
      <w:r w:rsidRPr="00913138">
        <w:rPr>
          <w:rFonts w:ascii="Times New Roman" w:hAnsi="Times New Roman"/>
          <w:sz w:val="30"/>
          <w:szCs w:val="30"/>
        </w:rPr>
        <w:t xml:space="preserve"> человека, из них граждан, состоящих на надомном обслуживании – </w:t>
      </w:r>
      <w:r w:rsidR="000B1CEC" w:rsidRPr="00913138">
        <w:rPr>
          <w:rFonts w:ascii="Times New Roman" w:hAnsi="Times New Roman"/>
          <w:b/>
          <w:color w:val="000000" w:themeColor="text1"/>
          <w:sz w:val="30"/>
          <w:szCs w:val="30"/>
        </w:rPr>
        <w:t>320</w:t>
      </w:r>
      <w:r w:rsidRPr="00913138">
        <w:rPr>
          <w:rFonts w:ascii="Times New Roman" w:hAnsi="Times New Roman"/>
          <w:sz w:val="30"/>
          <w:szCs w:val="30"/>
        </w:rPr>
        <w:t xml:space="preserve"> человек</w:t>
      </w:r>
      <w:r w:rsidR="000B1CEC" w:rsidRPr="00913138">
        <w:rPr>
          <w:rFonts w:ascii="Times New Roman" w:hAnsi="Times New Roman"/>
          <w:sz w:val="30"/>
          <w:szCs w:val="30"/>
        </w:rPr>
        <w:t>;</w:t>
      </w:r>
      <w:r w:rsidR="00DA76D4" w:rsidRPr="00913138">
        <w:rPr>
          <w:rFonts w:ascii="Times New Roman" w:hAnsi="Times New Roman"/>
          <w:sz w:val="30"/>
          <w:szCs w:val="30"/>
        </w:rPr>
        <w:t xml:space="preserve"> </w:t>
      </w:r>
      <w:r w:rsidR="00D54186" w:rsidRPr="00913138">
        <w:rPr>
          <w:rFonts w:ascii="Times New Roman" w:hAnsi="Times New Roman"/>
          <w:sz w:val="30"/>
          <w:szCs w:val="30"/>
        </w:rPr>
        <w:t xml:space="preserve">прошли </w:t>
      </w:r>
      <w:r w:rsidR="00DA76D4" w:rsidRPr="00913138">
        <w:rPr>
          <w:rFonts w:ascii="Times New Roman" w:hAnsi="Times New Roman"/>
          <w:sz w:val="30"/>
          <w:szCs w:val="30"/>
        </w:rPr>
        <w:t>ревакцин</w:t>
      </w:r>
      <w:r w:rsidR="00D54186" w:rsidRPr="00913138">
        <w:rPr>
          <w:rFonts w:ascii="Times New Roman" w:hAnsi="Times New Roman"/>
          <w:sz w:val="30"/>
          <w:szCs w:val="30"/>
        </w:rPr>
        <w:t>ацию</w:t>
      </w:r>
      <w:r w:rsidR="00DA76D4" w:rsidRPr="00913138">
        <w:rPr>
          <w:rFonts w:ascii="Times New Roman" w:hAnsi="Times New Roman"/>
          <w:sz w:val="30"/>
          <w:szCs w:val="30"/>
        </w:rPr>
        <w:t xml:space="preserve"> </w:t>
      </w:r>
      <w:r w:rsidR="000B1CEC" w:rsidRPr="00913138">
        <w:rPr>
          <w:rFonts w:ascii="Times New Roman" w:hAnsi="Times New Roman"/>
          <w:b/>
          <w:sz w:val="30"/>
          <w:szCs w:val="30"/>
        </w:rPr>
        <w:t>200</w:t>
      </w:r>
      <w:r w:rsidR="000B1CEC" w:rsidRPr="00913138">
        <w:rPr>
          <w:rFonts w:ascii="Times New Roman" w:hAnsi="Times New Roman"/>
          <w:sz w:val="30"/>
          <w:szCs w:val="30"/>
        </w:rPr>
        <w:t xml:space="preserve"> человека, из них граждан, состоящих на надомном обслуживании- 136.</w:t>
      </w:r>
    </w:p>
    <w:p w14:paraId="61DD8F57" w14:textId="1EC15E87" w:rsidR="00DF4A14" w:rsidRPr="00913138" w:rsidRDefault="00DF4A14" w:rsidP="00B3139D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В ноябре 2021 года </w:t>
      </w:r>
      <w:r w:rsidR="009A2F44">
        <w:rPr>
          <w:rFonts w:ascii="Times New Roman" w:hAnsi="Times New Roman" w:cs="Times New Roman"/>
          <w:sz w:val="30"/>
          <w:szCs w:val="30"/>
          <w:lang w:val="ru-RU"/>
        </w:rPr>
        <w:t xml:space="preserve">организовано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сотрудничество с </w:t>
      </w:r>
      <w:r w:rsidR="009A2F44">
        <w:rPr>
          <w:rFonts w:ascii="Times New Roman" w:hAnsi="Times New Roman" w:cs="Times New Roman"/>
          <w:sz w:val="30"/>
          <w:szCs w:val="30"/>
          <w:lang w:val="ru-RU"/>
        </w:rPr>
        <w:t>волонтерами из организации «Молодая гвардия»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по оказанию помощи гражданам, соблюдающим режим самоизоляции.</w:t>
      </w:r>
    </w:p>
    <w:p w14:paraId="395CCDE9" w14:textId="77777777" w:rsidR="000B1CEC" w:rsidRPr="00913138" w:rsidRDefault="008800E4" w:rsidP="00D5418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b/>
          <w:color w:val="000000" w:themeColor="text1"/>
          <w:sz w:val="30"/>
          <w:szCs w:val="30"/>
        </w:rPr>
        <w:tab/>
      </w:r>
    </w:p>
    <w:p w14:paraId="0BD0EF06" w14:textId="38543E75" w:rsidR="00E545EA" w:rsidRPr="00913138" w:rsidRDefault="00E545EA" w:rsidP="000B1CE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В филиале «</w:t>
      </w:r>
      <w:r w:rsidR="006F14FF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913138">
        <w:rPr>
          <w:rFonts w:ascii="Times New Roman" w:hAnsi="Times New Roman"/>
          <w:sz w:val="30"/>
          <w:szCs w:val="30"/>
        </w:rPr>
        <w:t xml:space="preserve">» </w:t>
      </w:r>
      <w:r w:rsidR="00AB1D0A" w:rsidRPr="00913138">
        <w:rPr>
          <w:rFonts w:ascii="Times New Roman" w:hAnsi="Times New Roman"/>
          <w:sz w:val="30"/>
          <w:szCs w:val="30"/>
        </w:rPr>
        <w:t>в 202</w:t>
      </w:r>
      <w:r w:rsidR="00D20CBE" w:rsidRPr="00913138">
        <w:rPr>
          <w:rFonts w:ascii="Times New Roman" w:hAnsi="Times New Roman"/>
          <w:sz w:val="30"/>
          <w:szCs w:val="30"/>
        </w:rPr>
        <w:t>1</w:t>
      </w:r>
      <w:r w:rsidR="00AB1D0A" w:rsidRPr="00913138">
        <w:rPr>
          <w:rFonts w:ascii="Times New Roman" w:hAnsi="Times New Roman"/>
          <w:sz w:val="30"/>
          <w:szCs w:val="30"/>
        </w:rPr>
        <w:t xml:space="preserve"> году </w:t>
      </w:r>
      <w:r w:rsidR="00B3139D" w:rsidRPr="00913138">
        <w:rPr>
          <w:rFonts w:ascii="Times New Roman" w:hAnsi="Times New Roman"/>
          <w:sz w:val="30"/>
          <w:szCs w:val="30"/>
        </w:rPr>
        <w:t>функционировали следующие</w:t>
      </w:r>
      <w:r w:rsidRPr="00913138">
        <w:rPr>
          <w:rFonts w:ascii="Times New Roman" w:hAnsi="Times New Roman"/>
          <w:sz w:val="30"/>
          <w:szCs w:val="30"/>
        </w:rPr>
        <w:t xml:space="preserve"> </w:t>
      </w:r>
      <w:r w:rsidRPr="00913138">
        <w:rPr>
          <w:rFonts w:ascii="Times New Roman" w:hAnsi="Times New Roman"/>
          <w:b/>
          <w:sz w:val="30"/>
          <w:szCs w:val="30"/>
        </w:rPr>
        <w:t>структурные подразделения</w:t>
      </w:r>
      <w:r w:rsidRPr="00913138">
        <w:rPr>
          <w:rFonts w:ascii="Times New Roman" w:hAnsi="Times New Roman"/>
          <w:sz w:val="30"/>
          <w:szCs w:val="30"/>
        </w:rPr>
        <w:t>:</w:t>
      </w:r>
    </w:p>
    <w:p w14:paraId="696E7AAA" w14:textId="4DB88BA2" w:rsidR="00E545EA" w:rsidRPr="00913138" w:rsidRDefault="006F14FF" w:rsidP="00D54186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- 6 отделений</w:t>
      </w:r>
      <w:r w:rsidR="00E545EA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социального обслуживания на дому (ОСО);</w:t>
      </w:r>
    </w:p>
    <w:p w14:paraId="4E64C285" w14:textId="77777777" w:rsidR="00E545EA" w:rsidRPr="00913138" w:rsidRDefault="00E545EA" w:rsidP="00D54186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сектор мобильной социальной службы (МСС);                                                     </w:t>
      </w:r>
    </w:p>
    <w:p w14:paraId="0A873E56" w14:textId="77777777" w:rsidR="00E545EA" w:rsidRPr="00913138" w:rsidRDefault="00E545EA" w:rsidP="00D54186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 отдел социальных коммуникаций и активного долголетия (ОСКАД);</w:t>
      </w:r>
    </w:p>
    <w:p w14:paraId="6B548D09" w14:textId="73724046" w:rsidR="00FA5651" w:rsidRPr="00913138" w:rsidRDefault="00E545EA" w:rsidP="006F14FF">
      <w:pPr>
        <w:pStyle w:val="a8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отделение срочного социального обслуживания (ОССО);                </w:t>
      </w:r>
      <w:r w:rsidR="00AC2295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</w:t>
      </w:r>
    </w:p>
    <w:p w14:paraId="25B37BFF" w14:textId="4C91E176" w:rsidR="00E545EA" w:rsidRPr="00913138" w:rsidRDefault="009060F3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По состоянию на 01.01.202</w:t>
      </w:r>
      <w:r w:rsidR="00D20CBE" w:rsidRPr="00913138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г. </w:t>
      </w:r>
      <w:r w:rsidR="006F14FF" w:rsidRPr="00913138">
        <w:rPr>
          <w:rFonts w:ascii="Times New Roman" w:hAnsi="Times New Roman" w:cs="Times New Roman"/>
          <w:sz w:val="30"/>
          <w:szCs w:val="30"/>
          <w:lang w:val="ru-RU"/>
        </w:rPr>
        <w:t>в Отделениях</w:t>
      </w:r>
      <w:r w:rsidR="00E545EA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социального обслуживания на дому (ОСО) состоят </w:t>
      </w:r>
      <w:r w:rsidR="00F9512C" w:rsidRPr="00913138">
        <w:rPr>
          <w:rFonts w:ascii="Times New Roman" w:hAnsi="Times New Roman" w:cs="Times New Roman"/>
          <w:b/>
          <w:sz w:val="30"/>
          <w:szCs w:val="30"/>
          <w:lang w:val="ru-RU"/>
        </w:rPr>
        <w:t>1065</w:t>
      </w:r>
      <w:r w:rsidR="00E545EA"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E545EA" w:rsidRPr="00913138">
        <w:rPr>
          <w:rFonts w:ascii="Times New Roman" w:hAnsi="Times New Roman" w:cs="Times New Roman"/>
          <w:sz w:val="30"/>
          <w:szCs w:val="30"/>
          <w:lang w:val="ru-RU"/>
        </w:rPr>
        <w:t>получателей социальных услуг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, из них</w:t>
      </w:r>
      <w:r w:rsidR="00E545EA" w:rsidRPr="00913138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1A8A480" w14:textId="31603C89" w:rsidR="00E545EA" w:rsidRPr="00913138" w:rsidRDefault="00F9512C" w:rsidP="00D54186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участники ВОВ – </w:t>
      </w:r>
      <w:r w:rsidR="00E545EA" w:rsidRPr="00913138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E545EA" w:rsidRPr="00913138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="00E545EA" w:rsidRPr="00913138">
        <w:rPr>
          <w:rFonts w:ascii="Times New Roman" w:hAnsi="Times New Roman" w:cs="Times New Roman"/>
          <w:sz w:val="30"/>
          <w:szCs w:val="30"/>
          <w:lang w:val="ru-RU"/>
        </w:rPr>
        <w:t>человек;</w:t>
      </w:r>
    </w:p>
    <w:p w14:paraId="6DBBAB8C" w14:textId="7EC28994" w:rsidR="00E545EA" w:rsidRPr="00913138" w:rsidRDefault="00F9512C" w:rsidP="00D54186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 труженики тыла – 73</w:t>
      </w:r>
      <w:r w:rsidR="00E545EA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человек</w:t>
      </w:r>
      <w:r w:rsidR="00264DBE" w:rsidRPr="0091313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E545EA" w:rsidRPr="0091313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5BDAB8C" w14:textId="42C7B809" w:rsidR="00F9512C" w:rsidRPr="00913138" w:rsidRDefault="00F9512C" w:rsidP="00F9512C">
      <w:pPr>
        <w:spacing w:after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color w:val="000000" w:themeColor="text1"/>
          <w:sz w:val="30"/>
          <w:szCs w:val="30"/>
        </w:rPr>
        <w:t>-</w:t>
      </w:r>
      <w:r w:rsidRPr="00913138">
        <w:rPr>
          <w:rFonts w:ascii="Times New Roman" w:hAnsi="Times New Roman"/>
          <w:sz w:val="30"/>
          <w:szCs w:val="30"/>
        </w:rPr>
        <w:t xml:space="preserve"> </w:t>
      </w:r>
      <w:r w:rsidRPr="00913138">
        <w:rPr>
          <w:rFonts w:ascii="Times New Roman" w:hAnsi="Times New Roman"/>
          <w:color w:val="000000" w:themeColor="text1"/>
          <w:sz w:val="30"/>
          <w:szCs w:val="30"/>
        </w:rPr>
        <w:t>вдовы участников войны – 12;</w:t>
      </w:r>
    </w:p>
    <w:p w14:paraId="586AD760" w14:textId="36A6697F" w:rsidR="00F9512C" w:rsidRPr="00913138" w:rsidRDefault="00F9512C" w:rsidP="00F9512C">
      <w:pPr>
        <w:spacing w:after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color w:val="000000" w:themeColor="text1"/>
          <w:sz w:val="30"/>
          <w:szCs w:val="30"/>
        </w:rPr>
        <w:t>- реабилитированные граждане – 3;</w:t>
      </w:r>
    </w:p>
    <w:p w14:paraId="15D55C96" w14:textId="4BF8D1E4" w:rsidR="00F9512C" w:rsidRPr="00913138" w:rsidRDefault="00F9512C" w:rsidP="00F9512C">
      <w:pPr>
        <w:spacing w:after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color w:val="000000" w:themeColor="text1"/>
          <w:sz w:val="30"/>
          <w:szCs w:val="30"/>
        </w:rPr>
        <w:t>- бывшие несовершеннолетние узники фашизма – 12;</w:t>
      </w:r>
    </w:p>
    <w:p w14:paraId="354DB0BF" w14:textId="3FCF0406" w:rsidR="00F9512C" w:rsidRPr="00913138" w:rsidRDefault="00F9512C" w:rsidP="00F9512C">
      <w:pPr>
        <w:spacing w:after="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13138">
        <w:rPr>
          <w:rFonts w:ascii="Times New Roman" w:hAnsi="Times New Roman"/>
          <w:color w:val="000000" w:themeColor="text1"/>
          <w:sz w:val="30"/>
          <w:szCs w:val="30"/>
        </w:rPr>
        <w:t>- житель блокадного Ленинграда - 4</w:t>
      </w:r>
    </w:p>
    <w:p w14:paraId="285B8DB0" w14:textId="2AD99BC0" w:rsidR="00F9512C" w:rsidRPr="00913138" w:rsidRDefault="00F9512C" w:rsidP="00F9512C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инвалиды – </w:t>
      </w:r>
      <w:r w:rsidR="00B3139D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838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человек;</w:t>
      </w:r>
    </w:p>
    <w:p w14:paraId="5B575DF2" w14:textId="4F6572B5" w:rsidR="00F9512C" w:rsidRPr="00913138" w:rsidRDefault="00F9512C" w:rsidP="00F9512C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- другие категории – </w:t>
      </w:r>
      <w:r w:rsidR="00B3139D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121</w:t>
      </w:r>
      <w:r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человек.</w:t>
      </w:r>
    </w:p>
    <w:p w14:paraId="7B5B4171" w14:textId="77777777" w:rsidR="00F9512C" w:rsidRPr="00913138" w:rsidRDefault="00F9512C" w:rsidP="00D54186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6C38E1C" w14:textId="77777777" w:rsidR="002672B5" w:rsidRPr="00913138" w:rsidRDefault="002672B5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Социальные услуги предоставляются в соответствии с индивидуальной программой предоставления социальных услуг (ИППСУ). Получателями социальных услуг являются граждане, которые признаны нуждающимся в социальном обслуживании. </w:t>
      </w:r>
      <w:r w:rsidR="006143FA" w:rsidRPr="00913138">
        <w:rPr>
          <w:rFonts w:ascii="Times New Roman" w:hAnsi="Times New Roman" w:cs="Times New Roman"/>
          <w:sz w:val="30"/>
          <w:szCs w:val="30"/>
          <w:lang w:val="ru-RU"/>
        </w:rPr>
        <w:t>Благодаря введению функциональной диагностики на основании приказа Департамента труда и социальной защиты населения города Москвы от 31.12.2019 г. №1459 «Об особенностях предоставления социального обслуживания в городе Москве с 01.01.2020 г.» определение индивидуальной нуждаемости стало независимым</w:t>
      </w:r>
      <w:r w:rsidR="00B75041" w:rsidRPr="0091313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C62FC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произошел переход на выявление реальной нуждаемости граждан</w:t>
      </w:r>
      <w:r w:rsidR="00B75041" w:rsidRPr="0091313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72FC4ED" w14:textId="26BC9FB5" w:rsidR="002672B5" w:rsidRPr="00913138" w:rsidRDefault="002672B5" w:rsidP="00D54186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За 12 месяцев 202</w:t>
      </w:r>
      <w:r w:rsidR="00264DBE" w:rsidRPr="00913138">
        <w:rPr>
          <w:rFonts w:ascii="Times New Roman" w:hAnsi="Times New Roman"/>
          <w:sz w:val="30"/>
          <w:szCs w:val="30"/>
        </w:rPr>
        <w:t>1</w:t>
      </w:r>
      <w:r w:rsidRPr="00913138">
        <w:rPr>
          <w:rFonts w:ascii="Times New Roman" w:hAnsi="Times New Roman"/>
          <w:sz w:val="30"/>
          <w:szCs w:val="30"/>
        </w:rPr>
        <w:t xml:space="preserve"> года в рамках государственного задания было оказано </w:t>
      </w:r>
      <w:r w:rsidR="004D5A2F" w:rsidRPr="00913138">
        <w:rPr>
          <w:rFonts w:ascii="Times New Roman" w:hAnsi="Times New Roman"/>
          <w:b/>
          <w:sz w:val="30"/>
          <w:szCs w:val="30"/>
        </w:rPr>
        <w:t>248 152</w:t>
      </w:r>
      <w:r w:rsidRPr="00913138">
        <w:rPr>
          <w:rFonts w:ascii="Times New Roman" w:hAnsi="Times New Roman"/>
          <w:sz w:val="30"/>
          <w:szCs w:val="30"/>
        </w:rPr>
        <w:t xml:space="preserve"> социальных услуг; </w:t>
      </w:r>
      <w:r w:rsidR="004D5A2F" w:rsidRPr="00913138">
        <w:rPr>
          <w:rFonts w:ascii="Times New Roman" w:hAnsi="Times New Roman"/>
          <w:b/>
          <w:sz w:val="30"/>
          <w:szCs w:val="30"/>
        </w:rPr>
        <w:t>24 681</w:t>
      </w:r>
      <w:r w:rsidR="006F14FF" w:rsidRPr="00913138">
        <w:rPr>
          <w:rFonts w:ascii="Times New Roman" w:hAnsi="Times New Roman"/>
          <w:sz w:val="30"/>
          <w:szCs w:val="30"/>
        </w:rPr>
        <w:t xml:space="preserve"> социальных</w:t>
      </w:r>
      <w:r w:rsidRPr="00913138">
        <w:rPr>
          <w:rFonts w:ascii="Times New Roman" w:hAnsi="Times New Roman"/>
          <w:sz w:val="30"/>
          <w:szCs w:val="30"/>
        </w:rPr>
        <w:t xml:space="preserve"> услуг на платной основе на сумму </w:t>
      </w:r>
      <w:r w:rsidR="004D5A2F" w:rsidRPr="00913138">
        <w:rPr>
          <w:rFonts w:ascii="Times New Roman" w:hAnsi="Times New Roman"/>
          <w:b/>
          <w:sz w:val="30"/>
          <w:szCs w:val="30"/>
        </w:rPr>
        <w:t>1 280 762,88</w:t>
      </w:r>
      <w:r w:rsidRPr="00913138">
        <w:rPr>
          <w:rFonts w:ascii="Times New Roman" w:hAnsi="Times New Roman"/>
          <w:b/>
          <w:sz w:val="30"/>
          <w:szCs w:val="30"/>
        </w:rPr>
        <w:t xml:space="preserve"> </w:t>
      </w:r>
      <w:r w:rsidR="00AB2A01" w:rsidRPr="00913138">
        <w:rPr>
          <w:rFonts w:ascii="Times New Roman" w:hAnsi="Times New Roman"/>
          <w:b/>
          <w:sz w:val="30"/>
          <w:szCs w:val="30"/>
        </w:rPr>
        <w:t>рублей.</w:t>
      </w:r>
    </w:p>
    <w:p w14:paraId="0EA2A293" w14:textId="6B24DED6" w:rsidR="002672B5" w:rsidRPr="00913138" w:rsidRDefault="002672B5" w:rsidP="00D54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Наиболее востребованными из платных услуг </w:t>
      </w:r>
      <w:r w:rsidR="006F14FF" w:rsidRPr="00913138">
        <w:rPr>
          <w:rFonts w:ascii="Times New Roman" w:eastAsia="Times New Roman" w:hAnsi="Times New Roman"/>
          <w:sz w:val="30"/>
          <w:szCs w:val="30"/>
          <w:lang w:eastAsia="ru-RU"/>
        </w:rPr>
        <w:t>являются –</w:t>
      </w:r>
      <w:r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 влажная </w:t>
      </w:r>
      <w:r w:rsidR="004D5A2F"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и межсезонная </w:t>
      </w:r>
      <w:r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уборка квартир, покупка и доставка на дом продуктов питания, </w:t>
      </w:r>
      <w:r w:rsidR="006F14FF" w:rsidRPr="00913138">
        <w:rPr>
          <w:rFonts w:ascii="Times New Roman" w:eastAsia="Times New Roman" w:hAnsi="Times New Roman"/>
          <w:sz w:val="30"/>
          <w:szCs w:val="30"/>
          <w:lang w:eastAsia="ru-RU"/>
        </w:rPr>
        <w:t>приготовление</w:t>
      </w:r>
      <w:r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D5A2F"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горячей </w:t>
      </w:r>
      <w:r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пищи, мытье </w:t>
      </w:r>
      <w:r w:rsidR="004D5A2F"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окон, мытье холодильника, глажка белья, </w:t>
      </w:r>
      <w:r w:rsidRPr="00913138">
        <w:rPr>
          <w:rFonts w:ascii="Times New Roman" w:eastAsia="Times New Roman" w:hAnsi="Times New Roman"/>
          <w:sz w:val="30"/>
          <w:szCs w:val="30"/>
          <w:lang w:eastAsia="ru-RU"/>
        </w:rPr>
        <w:t>сопровождение</w:t>
      </w:r>
      <w:r w:rsidR="004D5A2F"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прогулку и</w:t>
      </w:r>
      <w:r w:rsidRPr="00913138">
        <w:rPr>
          <w:rFonts w:ascii="Times New Roman" w:eastAsia="Times New Roman" w:hAnsi="Times New Roman"/>
          <w:sz w:val="30"/>
          <w:szCs w:val="30"/>
          <w:lang w:eastAsia="ru-RU"/>
        </w:rPr>
        <w:t xml:space="preserve"> по городу на общественном транспорте и другое.</w:t>
      </w:r>
    </w:p>
    <w:p w14:paraId="10439927" w14:textId="4BA22052" w:rsidR="009060F3" w:rsidRPr="00913138" w:rsidRDefault="006F14FF" w:rsidP="00D541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В целях обеспечения безопасности одиноких</w:t>
      </w:r>
      <w:r w:rsidR="009060F3" w:rsidRPr="00913138">
        <w:rPr>
          <w:rFonts w:ascii="Times New Roman" w:hAnsi="Times New Roman"/>
          <w:sz w:val="30"/>
          <w:szCs w:val="30"/>
        </w:rPr>
        <w:t xml:space="preserve"> и одиноко </w:t>
      </w:r>
      <w:r w:rsidRPr="00913138">
        <w:rPr>
          <w:rFonts w:ascii="Times New Roman" w:hAnsi="Times New Roman"/>
          <w:sz w:val="30"/>
          <w:szCs w:val="30"/>
        </w:rPr>
        <w:t>проживающих граждан пожилого возраста и инвалидов, предотвращения противоправных</w:t>
      </w:r>
      <w:r w:rsidR="009060F3" w:rsidRPr="00913138">
        <w:rPr>
          <w:rFonts w:ascii="Times New Roman" w:hAnsi="Times New Roman"/>
          <w:sz w:val="30"/>
          <w:szCs w:val="30"/>
        </w:rPr>
        <w:t xml:space="preserve"> </w:t>
      </w:r>
      <w:r w:rsidRPr="00913138">
        <w:rPr>
          <w:rFonts w:ascii="Times New Roman" w:hAnsi="Times New Roman"/>
          <w:sz w:val="30"/>
          <w:szCs w:val="30"/>
        </w:rPr>
        <w:t>действий по отношению к ним, как к собственникам жилья, а также формирования единого банка данных о гражданах, относящихся к категории «Группа риска», филиалом «</w:t>
      </w:r>
      <w:r w:rsidR="006861A6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="006861A6" w:rsidRPr="00913138">
        <w:rPr>
          <w:rFonts w:ascii="Times New Roman" w:hAnsi="Times New Roman"/>
          <w:sz w:val="30"/>
          <w:szCs w:val="30"/>
        </w:rPr>
        <w:t xml:space="preserve">» осуществляется социальное </w:t>
      </w:r>
      <w:r w:rsidR="002F664F" w:rsidRPr="00913138">
        <w:rPr>
          <w:rFonts w:ascii="Times New Roman" w:hAnsi="Times New Roman"/>
          <w:sz w:val="30"/>
          <w:szCs w:val="30"/>
        </w:rPr>
        <w:t>сопровождение пожилых людей и инвалидов указанной категории</w:t>
      </w:r>
      <w:r w:rsidR="009060F3" w:rsidRPr="00913138">
        <w:rPr>
          <w:rFonts w:ascii="Times New Roman" w:hAnsi="Times New Roman"/>
          <w:sz w:val="30"/>
          <w:szCs w:val="30"/>
        </w:rPr>
        <w:t xml:space="preserve">.  </w:t>
      </w:r>
      <w:r w:rsidR="006861A6" w:rsidRPr="00913138">
        <w:rPr>
          <w:rFonts w:ascii="Times New Roman" w:hAnsi="Times New Roman"/>
          <w:sz w:val="30"/>
          <w:szCs w:val="30"/>
        </w:rPr>
        <w:t xml:space="preserve">В </w:t>
      </w:r>
      <w:r w:rsidR="002F664F" w:rsidRPr="00913138">
        <w:rPr>
          <w:rFonts w:ascii="Times New Roman" w:hAnsi="Times New Roman"/>
          <w:sz w:val="30"/>
          <w:szCs w:val="30"/>
        </w:rPr>
        <w:t>филиале на учете в «</w:t>
      </w:r>
      <w:r w:rsidR="009060F3" w:rsidRPr="00913138">
        <w:rPr>
          <w:rFonts w:ascii="Times New Roman" w:hAnsi="Times New Roman"/>
          <w:b/>
          <w:sz w:val="30"/>
          <w:szCs w:val="30"/>
        </w:rPr>
        <w:t xml:space="preserve">Группе </w:t>
      </w:r>
      <w:r w:rsidR="002F664F" w:rsidRPr="00913138">
        <w:rPr>
          <w:rFonts w:ascii="Times New Roman" w:hAnsi="Times New Roman"/>
          <w:b/>
          <w:sz w:val="30"/>
          <w:szCs w:val="30"/>
        </w:rPr>
        <w:t>риска»</w:t>
      </w:r>
      <w:r w:rsidR="002F664F" w:rsidRPr="00913138">
        <w:rPr>
          <w:rFonts w:ascii="Times New Roman" w:hAnsi="Times New Roman"/>
          <w:sz w:val="30"/>
          <w:szCs w:val="30"/>
        </w:rPr>
        <w:t xml:space="preserve"> </w:t>
      </w:r>
      <w:r w:rsidR="008544C7" w:rsidRPr="00913138">
        <w:rPr>
          <w:rFonts w:ascii="Times New Roman" w:hAnsi="Times New Roman"/>
          <w:sz w:val="30"/>
          <w:szCs w:val="30"/>
        </w:rPr>
        <w:t>состоит 1144</w:t>
      </w:r>
      <w:r w:rsidR="009060F3" w:rsidRPr="00913138">
        <w:rPr>
          <w:rFonts w:ascii="Times New Roman" w:hAnsi="Times New Roman"/>
          <w:sz w:val="30"/>
          <w:szCs w:val="30"/>
        </w:rPr>
        <w:t xml:space="preserve"> человек</w:t>
      </w:r>
      <w:r w:rsidR="00264DBE" w:rsidRPr="00913138">
        <w:rPr>
          <w:rFonts w:ascii="Times New Roman" w:hAnsi="Times New Roman"/>
          <w:sz w:val="30"/>
          <w:szCs w:val="30"/>
        </w:rPr>
        <w:t>а</w:t>
      </w:r>
      <w:r w:rsidR="009060F3" w:rsidRPr="00913138">
        <w:rPr>
          <w:rFonts w:ascii="Times New Roman" w:hAnsi="Times New Roman"/>
          <w:sz w:val="30"/>
          <w:szCs w:val="30"/>
        </w:rPr>
        <w:t xml:space="preserve">. </w:t>
      </w:r>
      <w:r w:rsidR="002F664F" w:rsidRPr="00913138">
        <w:rPr>
          <w:rFonts w:ascii="Times New Roman" w:hAnsi="Times New Roman"/>
          <w:sz w:val="30"/>
          <w:szCs w:val="30"/>
        </w:rPr>
        <w:t>Мониторинг данной категории</w:t>
      </w:r>
      <w:r w:rsidR="009060F3" w:rsidRPr="00913138">
        <w:rPr>
          <w:rFonts w:ascii="Times New Roman" w:hAnsi="Times New Roman"/>
          <w:sz w:val="30"/>
          <w:szCs w:val="30"/>
        </w:rPr>
        <w:t xml:space="preserve"> </w:t>
      </w:r>
      <w:r w:rsidR="002F664F" w:rsidRPr="00913138">
        <w:rPr>
          <w:rFonts w:ascii="Times New Roman" w:hAnsi="Times New Roman"/>
          <w:sz w:val="30"/>
          <w:szCs w:val="30"/>
        </w:rPr>
        <w:t>проводится ежемесячно</w:t>
      </w:r>
      <w:r w:rsidR="009060F3" w:rsidRPr="00913138">
        <w:rPr>
          <w:rFonts w:ascii="Times New Roman" w:hAnsi="Times New Roman"/>
          <w:sz w:val="30"/>
          <w:szCs w:val="30"/>
        </w:rPr>
        <w:t>.</w:t>
      </w:r>
    </w:p>
    <w:p w14:paraId="0C57260B" w14:textId="77777777" w:rsidR="00B75041" w:rsidRPr="00913138" w:rsidRDefault="00B75041" w:rsidP="00D541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7A570973" w14:textId="77777777" w:rsidR="008544C7" w:rsidRPr="00913138" w:rsidRDefault="008544C7" w:rsidP="008544C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Сотрудниками</w:t>
      </w:r>
      <w:r w:rsidRPr="00913138">
        <w:rPr>
          <w:rFonts w:ascii="Times New Roman" w:hAnsi="Times New Roman"/>
          <w:b/>
          <w:sz w:val="30"/>
          <w:szCs w:val="30"/>
        </w:rPr>
        <w:t xml:space="preserve"> сектора «Мобильная социальная служба»</w:t>
      </w:r>
      <w:r w:rsidRPr="00913138">
        <w:rPr>
          <w:rFonts w:ascii="Times New Roman" w:hAnsi="Times New Roman"/>
          <w:sz w:val="30"/>
          <w:szCs w:val="30"/>
        </w:rPr>
        <w:t xml:space="preserve"> обслужено 1125 получателей социальных услуг, из них:</w:t>
      </w:r>
    </w:p>
    <w:p w14:paraId="78126CBF" w14:textId="77777777" w:rsidR="008544C7" w:rsidRPr="00913138" w:rsidRDefault="008544C7" w:rsidP="008544C7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- инвалиды – 867 человек;</w:t>
      </w:r>
    </w:p>
    <w:p w14:paraId="75E2D1D8" w14:textId="77777777" w:rsidR="008544C7" w:rsidRPr="00913138" w:rsidRDefault="008544C7" w:rsidP="008544C7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- пенсионеры – 221 человека;</w:t>
      </w:r>
    </w:p>
    <w:p w14:paraId="1999526B" w14:textId="77777777" w:rsidR="008544C7" w:rsidRPr="00913138" w:rsidRDefault="008544C7" w:rsidP="008544C7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- УВОВ – 2человека;</w:t>
      </w:r>
    </w:p>
    <w:p w14:paraId="29FB8B98" w14:textId="77777777" w:rsidR="008544C7" w:rsidRPr="00913138" w:rsidRDefault="008544C7" w:rsidP="008544C7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- ВВОВ – 29 человека;</w:t>
      </w:r>
    </w:p>
    <w:p w14:paraId="32270CF4" w14:textId="77777777" w:rsidR="008544C7" w:rsidRPr="00913138" w:rsidRDefault="008544C7" w:rsidP="008544C7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>- Вдова УВОВ – 6 человек.</w:t>
      </w:r>
    </w:p>
    <w:p w14:paraId="3F6BF96B" w14:textId="2406F11E" w:rsidR="00AB2A01" w:rsidRPr="00913138" w:rsidRDefault="008544C7" w:rsidP="000B1CEC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       Бесплатно оказано – 3466 услуг, на платной основе оказано 50 услуг на сумму 16 380 рублей </w:t>
      </w:r>
    </w:p>
    <w:p w14:paraId="73E4DF82" w14:textId="77777777" w:rsidR="00B55030" w:rsidRPr="00913138" w:rsidRDefault="00B55030" w:rsidP="000B1CEC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В течение 2021 года проект Правительства Москвы «Московское долголетие» продолжил свою работу в онлайн режиме и на свежем воздухе, реализацию проекта обеспечивали сотрудники </w:t>
      </w:r>
      <w:r w:rsidRPr="00913138">
        <w:rPr>
          <w:rFonts w:ascii="Times New Roman" w:hAnsi="Times New Roman"/>
          <w:b/>
          <w:sz w:val="30"/>
          <w:szCs w:val="30"/>
        </w:rPr>
        <w:t>Отдела социальных коммуникаций и активного долголетия</w:t>
      </w:r>
      <w:r w:rsidRPr="00913138">
        <w:rPr>
          <w:rFonts w:ascii="Times New Roman" w:hAnsi="Times New Roman"/>
          <w:sz w:val="30"/>
          <w:szCs w:val="30"/>
        </w:rPr>
        <w:t xml:space="preserve"> (ОСКАД).</w:t>
      </w:r>
    </w:p>
    <w:p w14:paraId="2E5F870C" w14:textId="77777777" w:rsidR="00B55030" w:rsidRPr="00913138" w:rsidRDefault="00B55030" w:rsidP="00B550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13138">
        <w:rPr>
          <w:sz w:val="30"/>
          <w:szCs w:val="30"/>
          <w:lang w:val="en-US"/>
        </w:rPr>
        <w:lastRenderedPageBreak/>
        <w:t>C</w:t>
      </w:r>
      <w:r w:rsidRPr="00913138">
        <w:rPr>
          <w:sz w:val="30"/>
          <w:szCs w:val="30"/>
        </w:rPr>
        <w:t xml:space="preserve"> января 2021 года по декабрь 2021 год было открыто 25 групп по различным досуговым занятиям с 15 организациями-участниками проекта «Московское долголетие». Привлечено 12,7 процентов от жителей пенсионного возраста района Бирюлево Восточное с начала работы проекта.  Несмотря на сложный период, работа не ограничивается рамками. </w:t>
      </w:r>
    </w:p>
    <w:p w14:paraId="21CCA4EA" w14:textId="218CC2DD" w:rsidR="00B55030" w:rsidRPr="00913138" w:rsidRDefault="00B55030" w:rsidP="00B550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>Так в течение 2021 года:</w:t>
      </w:r>
    </w:p>
    <w:p w14:paraId="5D7777B2" w14:textId="77777777" w:rsidR="0008573D" w:rsidRDefault="00B55030" w:rsidP="00B5503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-организовано сотрудничество с новыми поставщиками: </w:t>
      </w:r>
    </w:p>
    <w:p w14:paraId="34664AC7" w14:textId="77777777" w:rsidR="0008573D" w:rsidRDefault="00B55030" w:rsidP="00B5503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913138">
        <w:rPr>
          <w:sz w:val="30"/>
          <w:szCs w:val="30"/>
        </w:rPr>
        <w:t>ГБУК г. Москвы «Объединение «ВЗ Москвы» - ОНЛАЙН Китайская живопись У-</w:t>
      </w:r>
      <w:proofErr w:type="spellStart"/>
      <w:r w:rsidRPr="00913138">
        <w:rPr>
          <w:sz w:val="30"/>
          <w:szCs w:val="30"/>
        </w:rPr>
        <w:t>Син</w:t>
      </w:r>
      <w:proofErr w:type="spellEnd"/>
      <w:r w:rsidRPr="00913138">
        <w:rPr>
          <w:sz w:val="30"/>
          <w:szCs w:val="30"/>
        </w:rPr>
        <w:t xml:space="preserve">, ОНЛАЙН Основы академического рисунка и живописи; ИП Соколова О. Л. - ОНЛАЙН Физкультурно-оздоровительные занятия; ИП Яснев В.П. - ОНЛАЙН Школа моделей, ОНЛАЙН История моды и прически; </w:t>
      </w:r>
    </w:p>
    <w:p w14:paraId="42DF5869" w14:textId="534F8E48" w:rsidR="00B55030" w:rsidRPr="00913138" w:rsidRDefault="00B55030" w:rsidP="00B5503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ИП </w:t>
      </w:r>
      <w:proofErr w:type="spellStart"/>
      <w:r w:rsidRPr="00913138">
        <w:rPr>
          <w:sz w:val="30"/>
          <w:szCs w:val="30"/>
        </w:rPr>
        <w:t>Познанский</w:t>
      </w:r>
      <w:proofErr w:type="spellEnd"/>
      <w:r w:rsidRPr="00913138">
        <w:rPr>
          <w:sz w:val="30"/>
          <w:szCs w:val="30"/>
        </w:rPr>
        <w:t xml:space="preserve"> Д.В. – различные виды ОНЛАЙН Гимнастики; ООО "</w:t>
      </w:r>
      <w:proofErr w:type="spellStart"/>
      <w:r w:rsidRPr="00913138">
        <w:rPr>
          <w:sz w:val="30"/>
          <w:szCs w:val="30"/>
        </w:rPr>
        <w:t>Чинкве</w:t>
      </w:r>
      <w:proofErr w:type="spellEnd"/>
      <w:r w:rsidRPr="00913138">
        <w:rPr>
          <w:sz w:val="30"/>
          <w:szCs w:val="30"/>
        </w:rPr>
        <w:t xml:space="preserve"> Терре" - ОНЛАЙН Здоровый образ жизни (ЗОЖ); </w:t>
      </w:r>
    </w:p>
    <w:p w14:paraId="0D4F7EDA" w14:textId="654CBB8C" w:rsidR="00B55030" w:rsidRPr="00913138" w:rsidRDefault="00B55030" w:rsidP="00B5503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913138">
        <w:rPr>
          <w:sz w:val="30"/>
          <w:szCs w:val="30"/>
        </w:rPr>
        <w:t>-были открыты 10 групп досуговых занятий на свежем воздухе по следующим направлениям: скандинавская ходьба -3; футбол – 1; фитнес -2; гимнастика – 1; танцы -1; английский язык -2.</w:t>
      </w:r>
    </w:p>
    <w:p w14:paraId="3DC22858" w14:textId="77777777" w:rsidR="00B55030" w:rsidRPr="00913138" w:rsidRDefault="00B55030" w:rsidP="00B550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Проект «Московское долголетие» очень востребован жителями пенсионного возраста в районе Бирюлево Восточное. </w:t>
      </w:r>
      <w:proofErr w:type="spellStart"/>
      <w:r w:rsidRPr="00913138">
        <w:rPr>
          <w:sz w:val="30"/>
          <w:szCs w:val="30"/>
        </w:rPr>
        <w:t>Долголеты</w:t>
      </w:r>
      <w:proofErr w:type="spellEnd"/>
      <w:r w:rsidRPr="00913138">
        <w:rPr>
          <w:sz w:val="30"/>
          <w:szCs w:val="30"/>
        </w:rPr>
        <w:t xml:space="preserve"> района принимают участие во всероссийских, городских, окружных и районных мероприятиях, конкурсах в онлайн и офлайн форматах, а также соревнованиях на свежем воздухе, где являются призерами. С января 2021 года сотрудниками отдела была организована активная работа по проведению онлайн концертов, мастер-классов, интеллектуальных игр, спортивных соревнований, творческих встреч.  </w:t>
      </w:r>
    </w:p>
    <w:p w14:paraId="17B42D2C" w14:textId="7C24988F" w:rsidR="00EC72F4" w:rsidRPr="00913138" w:rsidRDefault="00B55030" w:rsidP="00B5503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913138">
        <w:rPr>
          <w:sz w:val="30"/>
          <w:szCs w:val="30"/>
        </w:rPr>
        <w:t xml:space="preserve">       В рамках проекта «Центры московского долголетия» в филиале «Бирюлево Восточное» ГБУ ТЦСО «Царицынский» работает 9 клубов: «Дышать здорово» - 10 чел.; «Вдохновение» - 4 чел.; «Играй моя гармонь» - 10 чел.; «Рахат-лукум» - 4 чел.; «Школа хороших манер» - 5 чел.; «Шахматный клуб «Белая ладья» - 7 чел.; «Рукодельница» – 5 чел.; «Оригами» -  6 чел.; «Путешествие с кисточкой» - 10 чел.</w:t>
      </w:r>
    </w:p>
    <w:p w14:paraId="7635B3BE" w14:textId="1AA90497" w:rsidR="008422F0" w:rsidRPr="00913138" w:rsidRDefault="007D5B90" w:rsidP="00D54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</w:pPr>
      <w:r w:rsidRPr="00913138"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="009B0F19" w:rsidRPr="00913138">
        <w:rPr>
          <w:rFonts w:ascii="Times New Roman" w:hAnsi="Times New Roman"/>
          <w:sz w:val="30"/>
          <w:szCs w:val="30"/>
          <w:shd w:val="clear" w:color="auto" w:fill="FFFFFF"/>
        </w:rPr>
        <w:t>риоритетны</w:t>
      </w:r>
      <w:r w:rsidR="00375762" w:rsidRPr="00913138">
        <w:rPr>
          <w:rFonts w:ascii="Times New Roman" w:hAnsi="Times New Roman"/>
          <w:sz w:val="30"/>
          <w:szCs w:val="30"/>
          <w:shd w:val="clear" w:color="auto" w:fill="FFFFFF"/>
        </w:rPr>
        <w:t>м</w:t>
      </w:r>
      <w:r w:rsidR="009B0F19" w:rsidRPr="00913138">
        <w:rPr>
          <w:rFonts w:ascii="Times New Roman" w:hAnsi="Times New Roman"/>
          <w:sz w:val="30"/>
          <w:szCs w:val="30"/>
          <w:shd w:val="clear" w:color="auto" w:fill="FFFFFF"/>
        </w:rPr>
        <w:t xml:space="preserve"> направлени</w:t>
      </w:r>
      <w:r w:rsidR="00375762" w:rsidRPr="00913138">
        <w:rPr>
          <w:rFonts w:ascii="Times New Roman" w:hAnsi="Times New Roman"/>
          <w:sz w:val="30"/>
          <w:szCs w:val="30"/>
          <w:shd w:val="clear" w:color="auto" w:fill="FFFFFF"/>
        </w:rPr>
        <w:t>ем</w:t>
      </w:r>
      <w:r w:rsidR="009B0F19" w:rsidRPr="00913138">
        <w:rPr>
          <w:rFonts w:ascii="Times New Roman" w:hAnsi="Times New Roman"/>
          <w:sz w:val="30"/>
          <w:szCs w:val="30"/>
          <w:shd w:val="clear" w:color="auto" w:fill="FFFFFF"/>
        </w:rPr>
        <w:t xml:space="preserve"> работы </w:t>
      </w:r>
      <w:r w:rsidR="00EC72F4" w:rsidRPr="00913138">
        <w:rPr>
          <w:rFonts w:ascii="Times New Roman" w:hAnsi="Times New Roman"/>
          <w:sz w:val="30"/>
          <w:szCs w:val="30"/>
          <w:shd w:val="clear" w:color="auto" w:fill="FFFFFF"/>
        </w:rPr>
        <w:t>филиала по-прежнему оставалось</w:t>
      </w:r>
      <w:r w:rsidR="00144949" w:rsidRPr="00913138">
        <w:rPr>
          <w:rFonts w:ascii="Times New Roman" w:hAnsi="Times New Roman"/>
          <w:sz w:val="30"/>
          <w:szCs w:val="30"/>
          <w:shd w:val="clear" w:color="auto" w:fill="FFFFFF"/>
        </w:rPr>
        <w:t xml:space="preserve"> глубокое изучение проблем ветеранов ВОВ, для чего проводился постоянный мониторинг </w:t>
      </w:r>
      <w:r w:rsidR="002E2CCE" w:rsidRPr="00913138">
        <w:rPr>
          <w:rFonts w:ascii="Times New Roman" w:hAnsi="Times New Roman"/>
          <w:sz w:val="30"/>
          <w:szCs w:val="30"/>
          <w:shd w:val="clear" w:color="auto" w:fill="FFFFFF"/>
        </w:rPr>
        <w:t xml:space="preserve">по выявлению и </w:t>
      </w:r>
      <w:r w:rsidR="006861A6" w:rsidRPr="00913138">
        <w:rPr>
          <w:rFonts w:ascii="Times New Roman" w:hAnsi="Times New Roman"/>
          <w:sz w:val="30"/>
          <w:szCs w:val="30"/>
          <w:shd w:val="clear" w:color="auto" w:fill="FFFFFF"/>
        </w:rPr>
        <w:t>удовлетворению нуждаемости</w:t>
      </w:r>
      <w:r w:rsidR="009B0F19" w:rsidRPr="00913138">
        <w:rPr>
          <w:rFonts w:ascii="Times New Roman" w:hAnsi="Times New Roman"/>
          <w:sz w:val="30"/>
          <w:szCs w:val="30"/>
          <w:shd w:val="clear" w:color="auto" w:fill="FFFFFF"/>
        </w:rPr>
        <w:t xml:space="preserve"> в адрес</w:t>
      </w:r>
      <w:r w:rsidR="009B0F19" w:rsidRPr="0091313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ной социальной помощи, информационно-</w:t>
      </w:r>
      <w:r w:rsidR="00C1261D" w:rsidRPr="0091313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разъяснительная работа</w:t>
      </w:r>
      <w:r w:rsidR="009B0F19" w:rsidRPr="0091313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, направленная на предупреждение противоправных действий </w:t>
      </w:r>
      <w:r w:rsidR="00C3010D" w:rsidRPr="0091313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по отношению к</w:t>
      </w:r>
      <w:r w:rsidR="009B0F19" w:rsidRPr="0091313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ветеранам. </w:t>
      </w:r>
    </w:p>
    <w:p w14:paraId="053D7A29" w14:textId="689090BB" w:rsidR="00C3010D" w:rsidRPr="00913138" w:rsidRDefault="00C3010D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В районе </w:t>
      </w:r>
      <w:r w:rsidR="006861A6" w:rsidRPr="00913138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913138">
        <w:rPr>
          <w:rFonts w:ascii="Times New Roman" w:hAnsi="Times New Roman"/>
          <w:sz w:val="30"/>
          <w:szCs w:val="30"/>
        </w:rPr>
        <w:t>:</w:t>
      </w:r>
    </w:p>
    <w:p w14:paraId="43CD4B03" w14:textId="2E123FC4" w:rsidR="00C3010D" w:rsidRPr="00913138" w:rsidRDefault="00C3010D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  <w:highlight w:val="cyan"/>
        </w:rPr>
      </w:pPr>
      <w:r w:rsidRPr="00913138">
        <w:rPr>
          <w:rFonts w:ascii="Times New Roman" w:hAnsi="Times New Roman"/>
          <w:sz w:val="30"/>
          <w:szCs w:val="30"/>
        </w:rPr>
        <w:t xml:space="preserve">- </w:t>
      </w:r>
      <w:r w:rsidR="00B55030" w:rsidRPr="00913138">
        <w:rPr>
          <w:rFonts w:ascii="Times New Roman" w:hAnsi="Times New Roman"/>
          <w:sz w:val="30"/>
          <w:szCs w:val="30"/>
        </w:rPr>
        <w:t xml:space="preserve">проживают </w:t>
      </w:r>
      <w:r w:rsidR="00B55030" w:rsidRPr="00913138">
        <w:rPr>
          <w:rFonts w:ascii="Times New Roman" w:hAnsi="Times New Roman"/>
          <w:b/>
          <w:sz w:val="30"/>
          <w:szCs w:val="30"/>
        </w:rPr>
        <w:t>17</w:t>
      </w:r>
      <w:r w:rsidR="00C207B4" w:rsidRPr="00913138">
        <w:rPr>
          <w:rFonts w:ascii="Times New Roman" w:hAnsi="Times New Roman"/>
          <w:sz w:val="30"/>
          <w:szCs w:val="30"/>
        </w:rPr>
        <w:t xml:space="preserve"> </w:t>
      </w:r>
      <w:r w:rsidR="00B55030" w:rsidRPr="00913138">
        <w:rPr>
          <w:rFonts w:ascii="Times New Roman" w:hAnsi="Times New Roman"/>
          <w:sz w:val="30"/>
          <w:szCs w:val="30"/>
        </w:rPr>
        <w:t>участников Великой</w:t>
      </w:r>
      <w:r w:rsidRPr="00913138">
        <w:rPr>
          <w:rFonts w:ascii="Times New Roman" w:hAnsi="Times New Roman"/>
          <w:sz w:val="30"/>
          <w:szCs w:val="30"/>
        </w:rPr>
        <w:t xml:space="preserve"> Отечественной войны</w:t>
      </w:r>
      <w:r w:rsidR="00C207B4" w:rsidRPr="00913138">
        <w:rPr>
          <w:rFonts w:ascii="Times New Roman" w:hAnsi="Times New Roman"/>
          <w:sz w:val="30"/>
          <w:szCs w:val="30"/>
        </w:rPr>
        <w:t>, в</w:t>
      </w:r>
      <w:r w:rsidRPr="00913138">
        <w:rPr>
          <w:rFonts w:ascii="Times New Roman" w:hAnsi="Times New Roman"/>
          <w:sz w:val="30"/>
          <w:szCs w:val="30"/>
        </w:rPr>
        <w:t xml:space="preserve"> </w:t>
      </w:r>
      <w:r w:rsidR="00B55030" w:rsidRPr="00913138">
        <w:rPr>
          <w:rFonts w:ascii="Times New Roman" w:hAnsi="Times New Roman"/>
          <w:sz w:val="30"/>
          <w:szCs w:val="30"/>
        </w:rPr>
        <w:t>филиале состоят</w:t>
      </w:r>
      <w:r w:rsidRPr="00913138">
        <w:rPr>
          <w:rFonts w:ascii="Times New Roman" w:hAnsi="Times New Roman"/>
          <w:sz w:val="30"/>
          <w:szCs w:val="30"/>
        </w:rPr>
        <w:t xml:space="preserve"> на </w:t>
      </w:r>
      <w:r w:rsidR="00B55030" w:rsidRPr="00913138">
        <w:rPr>
          <w:rFonts w:ascii="Times New Roman" w:hAnsi="Times New Roman"/>
          <w:sz w:val="30"/>
          <w:szCs w:val="30"/>
        </w:rPr>
        <w:t xml:space="preserve">учете </w:t>
      </w:r>
      <w:r w:rsidR="00B55030" w:rsidRPr="00913138">
        <w:rPr>
          <w:rFonts w:ascii="Times New Roman" w:hAnsi="Times New Roman"/>
          <w:b/>
          <w:sz w:val="30"/>
          <w:szCs w:val="30"/>
        </w:rPr>
        <w:t>17</w:t>
      </w:r>
      <w:r w:rsidR="00C207B4" w:rsidRPr="00913138">
        <w:rPr>
          <w:rFonts w:ascii="Times New Roman" w:hAnsi="Times New Roman"/>
          <w:sz w:val="30"/>
          <w:szCs w:val="30"/>
        </w:rPr>
        <w:t xml:space="preserve"> человек</w:t>
      </w:r>
      <w:r w:rsidRPr="00913138">
        <w:rPr>
          <w:rFonts w:ascii="Times New Roman" w:hAnsi="Times New Roman"/>
          <w:sz w:val="30"/>
          <w:szCs w:val="30"/>
        </w:rPr>
        <w:t xml:space="preserve">, из них находятся на надомном обслуживании </w:t>
      </w:r>
      <w:r w:rsidR="00EC72F4" w:rsidRPr="00913138">
        <w:rPr>
          <w:rFonts w:ascii="Times New Roman" w:hAnsi="Times New Roman"/>
          <w:b/>
          <w:sz w:val="30"/>
          <w:szCs w:val="30"/>
        </w:rPr>
        <w:t>2</w:t>
      </w:r>
      <w:r w:rsidRPr="00913138">
        <w:rPr>
          <w:rFonts w:ascii="Times New Roman" w:hAnsi="Times New Roman"/>
          <w:b/>
          <w:sz w:val="30"/>
          <w:szCs w:val="30"/>
        </w:rPr>
        <w:t xml:space="preserve"> </w:t>
      </w:r>
      <w:r w:rsidRPr="00913138">
        <w:rPr>
          <w:rFonts w:ascii="Times New Roman" w:hAnsi="Times New Roman"/>
          <w:sz w:val="30"/>
          <w:szCs w:val="30"/>
        </w:rPr>
        <w:t>человек</w:t>
      </w:r>
      <w:r w:rsidR="0008573D">
        <w:rPr>
          <w:rFonts w:ascii="Times New Roman" w:hAnsi="Times New Roman"/>
          <w:sz w:val="30"/>
          <w:szCs w:val="30"/>
        </w:rPr>
        <w:t>а</w:t>
      </w:r>
      <w:r w:rsidRPr="00913138">
        <w:rPr>
          <w:rFonts w:ascii="Times New Roman" w:hAnsi="Times New Roman"/>
          <w:sz w:val="30"/>
          <w:szCs w:val="30"/>
        </w:rPr>
        <w:t>;</w:t>
      </w:r>
    </w:p>
    <w:p w14:paraId="35C38017" w14:textId="7EBFB404" w:rsidR="00C3010D" w:rsidRPr="00913138" w:rsidRDefault="00C3010D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- проживают </w:t>
      </w:r>
      <w:r w:rsidR="00B55030" w:rsidRPr="00913138">
        <w:rPr>
          <w:rFonts w:ascii="Times New Roman" w:hAnsi="Times New Roman"/>
          <w:sz w:val="30"/>
          <w:szCs w:val="30"/>
        </w:rPr>
        <w:t>тружеников тыла</w:t>
      </w:r>
      <w:r w:rsidRPr="00913138">
        <w:rPr>
          <w:rFonts w:ascii="Times New Roman" w:hAnsi="Times New Roman"/>
          <w:sz w:val="30"/>
          <w:szCs w:val="30"/>
        </w:rPr>
        <w:t xml:space="preserve"> – </w:t>
      </w:r>
      <w:r w:rsidR="00B55030" w:rsidRPr="00913138">
        <w:rPr>
          <w:rFonts w:ascii="Times New Roman" w:hAnsi="Times New Roman"/>
          <w:b/>
          <w:sz w:val="30"/>
          <w:szCs w:val="30"/>
        </w:rPr>
        <w:t>206</w:t>
      </w:r>
      <w:r w:rsidR="00EC72F4" w:rsidRPr="00913138">
        <w:rPr>
          <w:rFonts w:ascii="Times New Roman" w:hAnsi="Times New Roman"/>
          <w:sz w:val="30"/>
          <w:szCs w:val="30"/>
        </w:rPr>
        <w:t xml:space="preserve"> человек</w:t>
      </w:r>
      <w:r w:rsidRPr="00913138">
        <w:rPr>
          <w:rFonts w:ascii="Times New Roman" w:hAnsi="Times New Roman"/>
          <w:sz w:val="30"/>
          <w:szCs w:val="30"/>
        </w:rPr>
        <w:t xml:space="preserve">, в </w:t>
      </w:r>
      <w:r w:rsidR="00B55030" w:rsidRPr="00913138">
        <w:rPr>
          <w:rFonts w:ascii="Times New Roman" w:hAnsi="Times New Roman"/>
          <w:sz w:val="30"/>
          <w:szCs w:val="30"/>
        </w:rPr>
        <w:t>филиале состоят</w:t>
      </w:r>
      <w:r w:rsidRPr="00913138">
        <w:rPr>
          <w:rFonts w:ascii="Times New Roman" w:hAnsi="Times New Roman"/>
          <w:sz w:val="30"/>
          <w:szCs w:val="30"/>
        </w:rPr>
        <w:t xml:space="preserve"> на </w:t>
      </w:r>
      <w:r w:rsidR="00B55030" w:rsidRPr="00913138">
        <w:rPr>
          <w:rFonts w:ascii="Times New Roman" w:hAnsi="Times New Roman"/>
          <w:sz w:val="30"/>
          <w:szCs w:val="30"/>
        </w:rPr>
        <w:t xml:space="preserve">учете </w:t>
      </w:r>
      <w:r w:rsidR="00B55030" w:rsidRPr="00913138">
        <w:rPr>
          <w:rFonts w:ascii="Times New Roman" w:hAnsi="Times New Roman"/>
          <w:b/>
          <w:sz w:val="30"/>
          <w:szCs w:val="30"/>
        </w:rPr>
        <w:t>206</w:t>
      </w:r>
      <w:r w:rsidR="00C207B4" w:rsidRPr="00913138">
        <w:rPr>
          <w:rFonts w:ascii="Times New Roman" w:hAnsi="Times New Roman"/>
          <w:sz w:val="30"/>
          <w:szCs w:val="30"/>
        </w:rPr>
        <w:t xml:space="preserve"> человек</w:t>
      </w:r>
      <w:r w:rsidRPr="00913138">
        <w:rPr>
          <w:rFonts w:ascii="Times New Roman" w:hAnsi="Times New Roman"/>
          <w:sz w:val="30"/>
          <w:szCs w:val="30"/>
        </w:rPr>
        <w:t xml:space="preserve">, из них находятся на надомном </w:t>
      </w:r>
      <w:r w:rsidR="008544C7" w:rsidRPr="00913138">
        <w:rPr>
          <w:rFonts w:ascii="Times New Roman" w:hAnsi="Times New Roman"/>
          <w:sz w:val="30"/>
          <w:szCs w:val="30"/>
        </w:rPr>
        <w:t xml:space="preserve">обслуживании </w:t>
      </w:r>
      <w:r w:rsidR="008544C7" w:rsidRPr="00913138">
        <w:rPr>
          <w:rFonts w:ascii="Times New Roman" w:hAnsi="Times New Roman"/>
          <w:b/>
          <w:sz w:val="30"/>
          <w:szCs w:val="30"/>
        </w:rPr>
        <w:t>73</w:t>
      </w:r>
      <w:r w:rsidRPr="00913138">
        <w:rPr>
          <w:rFonts w:ascii="Times New Roman" w:hAnsi="Times New Roman"/>
          <w:sz w:val="30"/>
          <w:szCs w:val="30"/>
        </w:rPr>
        <w:t xml:space="preserve"> человек</w:t>
      </w:r>
      <w:r w:rsidR="00AB7EA6" w:rsidRPr="00913138">
        <w:rPr>
          <w:rFonts w:ascii="Times New Roman" w:hAnsi="Times New Roman"/>
          <w:sz w:val="30"/>
          <w:szCs w:val="30"/>
        </w:rPr>
        <w:t>а</w:t>
      </w:r>
      <w:r w:rsidRPr="00913138">
        <w:rPr>
          <w:rFonts w:ascii="Times New Roman" w:hAnsi="Times New Roman"/>
          <w:sz w:val="30"/>
          <w:szCs w:val="30"/>
        </w:rPr>
        <w:t>;</w:t>
      </w:r>
    </w:p>
    <w:p w14:paraId="2815CF91" w14:textId="4C2C4817" w:rsidR="00C3010D" w:rsidRPr="00913138" w:rsidRDefault="00C3010D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lastRenderedPageBreak/>
        <w:t xml:space="preserve">- проживают жителей блокадного Ленинграда – </w:t>
      </w:r>
      <w:r w:rsidR="00B55030" w:rsidRPr="00913138">
        <w:rPr>
          <w:rFonts w:ascii="Times New Roman" w:hAnsi="Times New Roman"/>
          <w:b/>
          <w:sz w:val="30"/>
          <w:szCs w:val="30"/>
        </w:rPr>
        <w:t>10</w:t>
      </w:r>
      <w:r w:rsidR="00AB7EA6" w:rsidRPr="00913138">
        <w:rPr>
          <w:rFonts w:ascii="Times New Roman" w:hAnsi="Times New Roman"/>
          <w:sz w:val="30"/>
          <w:szCs w:val="30"/>
        </w:rPr>
        <w:t xml:space="preserve"> человек</w:t>
      </w:r>
      <w:r w:rsidRPr="00913138">
        <w:rPr>
          <w:rFonts w:ascii="Times New Roman" w:hAnsi="Times New Roman"/>
          <w:sz w:val="30"/>
          <w:szCs w:val="30"/>
        </w:rPr>
        <w:t xml:space="preserve">, в </w:t>
      </w:r>
      <w:r w:rsidR="00B55030" w:rsidRPr="00913138">
        <w:rPr>
          <w:rFonts w:ascii="Times New Roman" w:hAnsi="Times New Roman"/>
          <w:sz w:val="30"/>
          <w:szCs w:val="30"/>
        </w:rPr>
        <w:t>филиале состоят</w:t>
      </w:r>
      <w:r w:rsidRPr="00913138">
        <w:rPr>
          <w:rFonts w:ascii="Times New Roman" w:hAnsi="Times New Roman"/>
          <w:sz w:val="30"/>
          <w:szCs w:val="30"/>
        </w:rPr>
        <w:t xml:space="preserve"> на </w:t>
      </w:r>
      <w:r w:rsidR="00B55030" w:rsidRPr="00913138">
        <w:rPr>
          <w:rFonts w:ascii="Times New Roman" w:hAnsi="Times New Roman"/>
          <w:sz w:val="30"/>
          <w:szCs w:val="30"/>
        </w:rPr>
        <w:t xml:space="preserve">учете </w:t>
      </w:r>
      <w:r w:rsidR="00B55030" w:rsidRPr="00913138">
        <w:rPr>
          <w:rFonts w:ascii="Times New Roman" w:hAnsi="Times New Roman"/>
          <w:b/>
          <w:sz w:val="30"/>
          <w:szCs w:val="30"/>
        </w:rPr>
        <w:t>10</w:t>
      </w:r>
      <w:r w:rsidR="002553D4" w:rsidRPr="00913138">
        <w:rPr>
          <w:rFonts w:ascii="Times New Roman" w:hAnsi="Times New Roman"/>
          <w:b/>
          <w:sz w:val="30"/>
          <w:szCs w:val="30"/>
        </w:rPr>
        <w:t xml:space="preserve"> </w:t>
      </w:r>
      <w:r w:rsidR="002553D4" w:rsidRPr="00913138">
        <w:rPr>
          <w:rFonts w:ascii="Times New Roman" w:hAnsi="Times New Roman"/>
          <w:sz w:val="30"/>
          <w:szCs w:val="30"/>
        </w:rPr>
        <w:t>человек</w:t>
      </w:r>
      <w:r w:rsidRPr="00913138">
        <w:rPr>
          <w:rFonts w:ascii="Times New Roman" w:hAnsi="Times New Roman"/>
          <w:sz w:val="30"/>
          <w:szCs w:val="30"/>
        </w:rPr>
        <w:t xml:space="preserve">, из них находятся на надомном </w:t>
      </w:r>
      <w:r w:rsidR="008544C7" w:rsidRPr="00913138">
        <w:rPr>
          <w:rFonts w:ascii="Times New Roman" w:hAnsi="Times New Roman"/>
          <w:sz w:val="30"/>
          <w:szCs w:val="30"/>
        </w:rPr>
        <w:t>обслуживании</w:t>
      </w:r>
      <w:r w:rsidR="008544C7" w:rsidRPr="00913138">
        <w:rPr>
          <w:rFonts w:ascii="Times New Roman" w:hAnsi="Times New Roman"/>
          <w:b/>
          <w:sz w:val="30"/>
          <w:szCs w:val="30"/>
        </w:rPr>
        <w:t xml:space="preserve"> 4</w:t>
      </w:r>
      <w:r w:rsidRPr="00913138">
        <w:rPr>
          <w:rFonts w:ascii="Times New Roman" w:hAnsi="Times New Roman"/>
          <w:sz w:val="30"/>
          <w:szCs w:val="30"/>
        </w:rPr>
        <w:t xml:space="preserve"> человек</w:t>
      </w:r>
      <w:r w:rsidR="002553D4" w:rsidRPr="00913138">
        <w:rPr>
          <w:rFonts w:ascii="Times New Roman" w:hAnsi="Times New Roman"/>
          <w:sz w:val="30"/>
          <w:szCs w:val="30"/>
        </w:rPr>
        <w:t>а</w:t>
      </w:r>
      <w:r w:rsidRPr="00913138">
        <w:rPr>
          <w:rFonts w:ascii="Times New Roman" w:hAnsi="Times New Roman"/>
          <w:sz w:val="30"/>
          <w:szCs w:val="30"/>
        </w:rPr>
        <w:t>;</w:t>
      </w:r>
    </w:p>
    <w:p w14:paraId="67C8C604" w14:textId="14FD7F47" w:rsidR="00C3010D" w:rsidRPr="00913138" w:rsidRDefault="00C3010D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- проживают бывших несовершеннолетних узников фашистских концлагерей – </w:t>
      </w:r>
      <w:r w:rsidR="00B55030" w:rsidRPr="00913138">
        <w:rPr>
          <w:rFonts w:ascii="Times New Roman" w:hAnsi="Times New Roman"/>
          <w:b/>
          <w:sz w:val="30"/>
          <w:szCs w:val="30"/>
        </w:rPr>
        <w:t>46</w:t>
      </w:r>
      <w:r w:rsidR="002553D4" w:rsidRPr="00913138">
        <w:rPr>
          <w:rFonts w:ascii="Times New Roman" w:hAnsi="Times New Roman"/>
          <w:sz w:val="30"/>
          <w:szCs w:val="30"/>
        </w:rPr>
        <w:t xml:space="preserve"> человек</w:t>
      </w:r>
      <w:r w:rsidRPr="00913138">
        <w:rPr>
          <w:rFonts w:ascii="Times New Roman" w:hAnsi="Times New Roman"/>
          <w:sz w:val="30"/>
          <w:szCs w:val="30"/>
        </w:rPr>
        <w:t xml:space="preserve">, в </w:t>
      </w:r>
      <w:r w:rsidR="00B55030" w:rsidRPr="00913138">
        <w:rPr>
          <w:rFonts w:ascii="Times New Roman" w:hAnsi="Times New Roman"/>
          <w:sz w:val="30"/>
          <w:szCs w:val="30"/>
        </w:rPr>
        <w:t>филиале состоят</w:t>
      </w:r>
      <w:r w:rsidRPr="00913138">
        <w:rPr>
          <w:rFonts w:ascii="Times New Roman" w:hAnsi="Times New Roman"/>
          <w:sz w:val="30"/>
          <w:szCs w:val="30"/>
        </w:rPr>
        <w:t xml:space="preserve"> на </w:t>
      </w:r>
      <w:r w:rsidR="00B55030" w:rsidRPr="00913138">
        <w:rPr>
          <w:rFonts w:ascii="Times New Roman" w:hAnsi="Times New Roman"/>
          <w:sz w:val="30"/>
          <w:szCs w:val="30"/>
        </w:rPr>
        <w:t xml:space="preserve">учете </w:t>
      </w:r>
      <w:r w:rsidR="00B55030" w:rsidRPr="00913138">
        <w:rPr>
          <w:rFonts w:ascii="Times New Roman" w:hAnsi="Times New Roman"/>
          <w:b/>
          <w:sz w:val="30"/>
          <w:szCs w:val="30"/>
        </w:rPr>
        <w:t>46</w:t>
      </w:r>
      <w:r w:rsidR="002553D4" w:rsidRPr="00913138">
        <w:rPr>
          <w:rFonts w:ascii="Times New Roman" w:hAnsi="Times New Roman"/>
          <w:sz w:val="30"/>
          <w:szCs w:val="30"/>
        </w:rPr>
        <w:t xml:space="preserve"> человек</w:t>
      </w:r>
      <w:r w:rsidRPr="00913138">
        <w:rPr>
          <w:rFonts w:ascii="Times New Roman" w:hAnsi="Times New Roman"/>
          <w:sz w:val="30"/>
          <w:szCs w:val="30"/>
        </w:rPr>
        <w:t xml:space="preserve">, из них находятся на надомном </w:t>
      </w:r>
      <w:r w:rsidR="008544C7" w:rsidRPr="00913138">
        <w:rPr>
          <w:rFonts w:ascii="Times New Roman" w:hAnsi="Times New Roman"/>
          <w:sz w:val="30"/>
          <w:szCs w:val="30"/>
        </w:rPr>
        <w:t xml:space="preserve">обслуживании </w:t>
      </w:r>
      <w:r w:rsidR="008544C7" w:rsidRPr="00913138">
        <w:rPr>
          <w:rFonts w:ascii="Times New Roman" w:hAnsi="Times New Roman"/>
          <w:b/>
          <w:sz w:val="30"/>
          <w:szCs w:val="30"/>
        </w:rPr>
        <w:t>12</w:t>
      </w:r>
      <w:r w:rsidRPr="00913138">
        <w:rPr>
          <w:rFonts w:ascii="Times New Roman" w:hAnsi="Times New Roman"/>
          <w:sz w:val="30"/>
          <w:szCs w:val="30"/>
        </w:rPr>
        <w:t xml:space="preserve"> человек</w:t>
      </w:r>
      <w:r w:rsidR="002553D4" w:rsidRPr="00913138">
        <w:rPr>
          <w:rFonts w:ascii="Times New Roman" w:hAnsi="Times New Roman"/>
          <w:sz w:val="30"/>
          <w:szCs w:val="30"/>
        </w:rPr>
        <w:t>а</w:t>
      </w:r>
      <w:r w:rsidRPr="00913138">
        <w:rPr>
          <w:rFonts w:ascii="Times New Roman" w:hAnsi="Times New Roman"/>
          <w:sz w:val="30"/>
          <w:szCs w:val="30"/>
        </w:rPr>
        <w:t>;</w:t>
      </w:r>
    </w:p>
    <w:p w14:paraId="1C616737" w14:textId="7508C1B9" w:rsidR="00C3010D" w:rsidRPr="00913138" w:rsidRDefault="00C3010D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- </w:t>
      </w:r>
      <w:r w:rsidR="00B55030" w:rsidRPr="00913138">
        <w:rPr>
          <w:rFonts w:ascii="Times New Roman" w:hAnsi="Times New Roman"/>
          <w:sz w:val="30"/>
          <w:szCs w:val="30"/>
        </w:rPr>
        <w:t>проживают вдов</w:t>
      </w:r>
      <w:r w:rsidRPr="00913138">
        <w:rPr>
          <w:rFonts w:ascii="Times New Roman" w:hAnsi="Times New Roman"/>
          <w:sz w:val="30"/>
          <w:szCs w:val="30"/>
        </w:rPr>
        <w:t xml:space="preserve"> </w:t>
      </w:r>
      <w:r w:rsidR="00B55030" w:rsidRPr="00913138">
        <w:rPr>
          <w:rFonts w:ascii="Times New Roman" w:hAnsi="Times New Roman"/>
          <w:sz w:val="30"/>
          <w:szCs w:val="30"/>
        </w:rPr>
        <w:t>участников Великой</w:t>
      </w:r>
      <w:r w:rsidRPr="00913138">
        <w:rPr>
          <w:rFonts w:ascii="Times New Roman" w:hAnsi="Times New Roman"/>
          <w:sz w:val="30"/>
          <w:szCs w:val="30"/>
        </w:rPr>
        <w:t xml:space="preserve"> Отечественной </w:t>
      </w:r>
      <w:r w:rsidR="00B55030" w:rsidRPr="00913138">
        <w:rPr>
          <w:rFonts w:ascii="Times New Roman" w:hAnsi="Times New Roman"/>
          <w:sz w:val="30"/>
          <w:szCs w:val="30"/>
        </w:rPr>
        <w:t>войны -</w:t>
      </w:r>
      <w:r w:rsidRPr="00913138">
        <w:rPr>
          <w:rFonts w:ascii="Times New Roman" w:hAnsi="Times New Roman"/>
          <w:sz w:val="30"/>
          <w:szCs w:val="30"/>
        </w:rPr>
        <w:t xml:space="preserve"> </w:t>
      </w:r>
      <w:r w:rsidR="00B55030" w:rsidRPr="00913138">
        <w:rPr>
          <w:rFonts w:ascii="Times New Roman" w:hAnsi="Times New Roman"/>
          <w:b/>
          <w:sz w:val="30"/>
          <w:szCs w:val="30"/>
        </w:rPr>
        <w:t>113</w:t>
      </w:r>
      <w:r w:rsidR="00EC72F4" w:rsidRPr="00913138">
        <w:rPr>
          <w:rFonts w:ascii="Times New Roman" w:hAnsi="Times New Roman"/>
          <w:b/>
          <w:sz w:val="30"/>
          <w:szCs w:val="30"/>
        </w:rPr>
        <w:t xml:space="preserve"> </w:t>
      </w:r>
      <w:r w:rsidR="00B55030" w:rsidRPr="00913138">
        <w:rPr>
          <w:rFonts w:ascii="Times New Roman" w:hAnsi="Times New Roman"/>
          <w:sz w:val="30"/>
          <w:szCs w:val="30"/>
        </w:rPr>
        <w:t>человека, в</w:t>
      </w:r>
      <w:r w:rsidRPr="00913138">
        <w:rPr>
          <w:rFonts w:ascii="Times New Roman" w:hAnsi="Times New Roman"/>
          <w:sz w:val="30"/>
          <w:szCs w:val="30"/>
        </w:rPr>
        <w:t xml:space="preserve"> </w:t>
      </w:r>
      <w:r w:rsidR="008544C7" w:rsidRPr="00913138">
        <w:rPr>
          <w:rFonts w:ascii="Times New Roman" w:hAnsi="Times New Roman"/>
          <w:sz w:val="30"/>
          <w:szCs w:val="30"/>
        </w:rPr>
        <w:t>филиале состоят</w:t>
      </w:r>
      <w:r w:rsidRPr="00913138">
        <w:rPr>
          <w:rFonts w:ascii="Times New Roman" w:hAnsi="Times New Roman"/>
          <w:sz w:val="30"/>
          <w:szCs w:val="30"/>
        </w:rPr>
        <w:t xml:space="preserve"> на </w:t>
      </w:r>
      <w:r w:rsidR="008544C7" w:rsidRPr="00913138">
        <w:rPr>
          <w:rFonts w:ascii="Times New Roman" w:hAnsi="Times New Roman"/>
          <w:sz w:val="30"/>
          <w:szCs w:val="30"/>
        </w:rPr>
        <w:t xml:space="preserve">учете </w:t>
      </w:r>
      <w:r w:rsidR="008544C7" w:rsidRPr="00913138">
        <w:rPr>
          <w:rFonts w:ascii="Times New Roman" w:hAnsi="Times New Roman"/>
          <w:b/>
          <w:sz w:val="30"/>
          <w:szCs w:val="30"/>
        </w:rPr>
        <w:t>113</w:t>
      </w:r>
      <w:r w:rsidRPr="00913138">
        <w:rPr>
          <w:rFonts w:ascii="Times New Roman" w:hAnsi="Times New Roman"/>
          <w:sz w:val="30"/>
          <w:szCs w:val="30"/>
        </w:rPr>
        <w:t xml:space="preserve"> человека, из них находятся на надомном обслуживании </w:t>
      </w:r>
      <w:r w:rsidRPr="00913138">
        <w:rPr>
          <w:rFonts w:ascii="Times New Roman" w:hAnsi="Times New Roman"/>
          <w:b/>
          <w:sz w:val="30"/>
          <w:szCs w:val="30"/>
        </w:rPr>
        <w:t>1</w:t>
      </w:r>
      <w:r w:rsidR="008544C7" w:rsidRPr="00913138">
        <w:rPr>
          <w:rFonts w:ascii="Times New Roman" w:hAnsi="Times New Roman"/>
          <w:b/>
          <w:sz w:val="30"/>
          <w:szCs w:val="30"/>
        </w:rPr>
        <w:t>2</w:t>
      </w:r>
      <w:r w:rsidRPr="00913138">
        <w:rPr>
          <w:rFonts w:ascii="Times New Roman" w:hAnsi="Times New Roman"/>
          <w:b/>
          <w:sz w:val="30"/>
          <w:szCs w:val="30"/>
        </w:rPr>
        <w:t xml:space="preserve"> </w:t>
      </w:r>
      <w:r w:rsidRPr="00913138">
        <w:rPr>
          <w:rFonts w:ascii="Times New Roman" w:hAnsi="Times New Roman"/>
          <w:sz w:val="30"/>
          <w:szCs w:val="30"/>
        </w:rPr>
        <w:t>человек.</w:t>
      </w:r>
    </w:p>
    <w:p w14:paraId="5FC161B3" w14:textId="77777777" w:rsidR="00C3010D" w:rsidRPr="00913138" w:rsidRDefault="00C3010D" w:rsidP="00D541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8CDFD20" w14:textId="2447D82A" w:rsidR="00C3010D" w:rsidRPr="00913138" w:rsidRDefault="00C3010D" w:rsidP="00D54186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      В 202</w:t>
      </w:r>
      <w:r w:rsidR="0005773F" w:rsidRPr="00913138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году при взаимодействии с управой района </w:t>
      </w:r>
      <w:r w:rsidR="006861A6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Бирюлево Восточное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выявлена нуждаемость в проведении косметического ремонта у 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ветеранов ВОВ. По состоянию на 31.12.202</w:t>
      </w:r>
      <w:r w:rsidR="0005773F" w:rsidRPr="00913138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г. </w:t>
      </w:r>
      <w:r w:rsidR="008544C7" w:rsidRPr="00913138">
        <w:rPr>
          <w:rFonts w:ascii="Times New Roman" w:hAnsi="Times New Roman" w:cs="Times New Roman"/>
          <w:sz w:val="30"/>
          <w:szCs w:val="30"/>
          <w:lang w:val="ru-RU"/>
        </w:rPr>
        <w:t>в квартирах 2</w:t>
      </w:r>
      <w:r w:rsidR="00231376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ветеранов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выполнены ремонтные работы</w:t>
      </w:r>
      <w:r w:rsidR="00231376" w:rsidRPr="0091313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A3713E3" w14:textId="38F8B532" w:rsidR="008544C7" w:rsidRPr="00913138" w:rsidRDefault="0008573D" w:rsidP="008544C7">
      <w:pPr>
        <w:pStyle w:val="a8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     </w:t>
      </w:r>
    </w:p>
    <w:p w14:paraId="3E02BE09" w14:textId="40E70B9A" w:rsidR="008544C7" w:rsidRPr="00913138" w:rsidRDefault="008544C7" w:rsidP="008544C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13138">
        <w:rPr>
          <w:rFonts w:ascii="Times New Roman" w:hAnsi="Times New Roman"/>
          <w:sz w:val="30"/>
          <w:szCs w:val="30"/>
        </w:rPr>
        <w:t xml:space="preserve">В отделении срочного социального обслуживания (ОССО) в 2021 году адресная социальная помощь оказана </w:t>
      </w:r>
      <w:r w:rsidRPr="00913138">
        <w:rPr>
          <w:rFonts w:ascii="Times New Roman" w:hAnsi="Times New Roman"/>
          <w:b/>
          <w:sz w:val="30"/>
          <w:szCs w:val="30"/>
        </w:rPr>
        <w:t>3631 гражданам</w:t>
      </w:r>
      <w:r w:rsidRPr="00913138">
        <w:rPr>
          <w:rFonts w:ascii="Times New Roman" w:hAnsi="Times New Roman"/>
          <w:sz w:val="30"/>
          <w:szCs w:val="30"/>
        </w:rPr>
        <w:t>, в том числе:</w:t>
      </w:r>
    </w:p>
    <w:p w14:paraId="0A413F8E" w14:textId="282F70A2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- 2854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человек получили помощь в виде электронных социальных сертификатов на сумму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5708000 руб.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, по которым в магазинах «Пятерочка», «Перекресток», «</w:t>
      </w:r>
      <w:proofErr w:type="spellStart"/>
      <w:r w:rsidRPr="00913138">
        <w:rPr>
          <w:rFonts w:ascii="Times New Roman" w:hAnsi="Times New Roman" w:cs="Times New Roman"/>
          <w:sz w:val="30"/>
          <w:szCs w:val="30"/>
          <w:lang w:val="ru-RU"/>
        </w:rPr>
        <w:t>Дикси</w:t>
      </w:r>
      <w:proofErr w:type="spellEnd"/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» можно приобрести необходимые продукты питания на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2000 баллов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, эквивалентных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2000 руб.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14:paraId="042FEDBA" w14:textId="6ACB401D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продуктовая помощь ветеранам ВОВ –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42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чел. (ко Дню Победы - 25 чел. на сумму 52433,64, ко Дню обороны Москвы 17 чел. на сумму 28179,88);</w:t>
      </w:r>
    </w:p>
    <w:p w14:paraId="3DBFA275" w14:textId="77777777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вещевая помощь пенсионерам и инвалидам –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418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чел. на сумму                  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608751,82 руб.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BC82A95" w14:textId="77777777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настольные увлажнители воздуха ко Дню инвалидов –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4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чел.</w:t>
      </w:r>
    </w:p>
    <w:p w14:paraId="49168C4A" w14:textId="56129A92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      В 2021 г. нуждающимся ветеранам ВОВ были оказаны услуги в виде горячего питания на дому в количестве 60 человек на сумму 103795,20 руб.</w:t>
      </w:r>
    </w:p>
    <w:p w14:paraId="0110DDF6" w14:textId="77777777" w:rsidR="008544C7" w:rsidRPr="00913138" w:rsidRDefault="008544C7" w:rsidP="008544C7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Вакцинированным (ревакцинированным) от </w:t>
      </w:r>
      <w:proofErr w:type="spellStart"/>
      <w:r w:rsidRPr="00913138">
        <w:rPr>
          <w:rFonts w:ascii="Times New Roman" w:hAnsi="Times New Roman" w:cs="Times New Roman"/>
          <w:sz w:val="30"/>
          <w:szCs w:val="30"/>
          <w:lang w:val="ru-RU"/>
        </w:rPr>
        <w:t>коронавирусной</w:t>
      </w:r>
      <w:proofErr w:type="spellEnd"/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инфекции москвичам и жителям старше 65 лет, застрахованным по полису ОМС в городе Москве, оказана помощь:</w:t>
      </w:r>
    </w:p>
    <w:p w14:paraId="7F1FC921" w14:textId="4D8FC73B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подарочные наборы «С заботой о здоровье»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726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чел.,</w:t>
      </w:r>
    </w:p>
    <w:p w14:paraId="017401FC" w14:textId="77777777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денежная компенсация за подарочные коробки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4547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чел.</w:t>
      </w:r>
    </w:p>
    <w:p w14:paraId="5A7CDD76" w14:textId="77777777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highlight w:val="cyan"/>
          <w:lang w:val="ru-RU"/>
        </w:rPr>
      </w:pPr>
    </w:p>
    <w:p w14:paraId="0348EB90" w14:textId="6FAB0E36" w:rsidR="008544C7" w:rsidRPr="00913138" w:rsidRDefault="008544C7" w:rsidP="008544C7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     359 человек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были обеспечены товарами длительного пользования:</w:t>
      </w:r>
    </w:p>
    <w:p w14:paraId="1F819D46" w14:textId="77777777" w:rsidR="008544C7" w:rsidRPr="00913138" w:rsidRDefault="008544C7" w:rsidP="008544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Телевизоры –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62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шт. на сумму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868 000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руб.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14:paraId="4A7B557B" w14:textId="77777777" w:rsidR="008544C7" w:rsidRPr="00913138" w:rsidRDefault="008544C7" w:rsidP="008544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Холодильники –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54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шт. на сумму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1 026 000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руб.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14:paraId="788B325C" w14:textId="77777777" w:rsidR="008544C7" w:rsidRPr="00913138" w:rsidRDefault="008544C7" w:rsidP="008544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Стиральные машины –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70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шт. на сумму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1 260 000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руб.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14:paraId="0F17FC18" w14:textId="77777777" w:rsidR="008544C7" w:rsidRPr="00913138" w:rsidRDefault="008544C7" w:rsidP="008544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СВЧ печь –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23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шт. на сумму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92 000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руб.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14:paraId="262EE42F" w14:textId="7602F53D" w:rsidR="008544C7" w:rsidRPr="00913138" w:rsidRDefault="008544C7" w:rsidP="008544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Ноутбуки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– 55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шт.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на сумму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990 000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руб.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14:paraId="6FF4B324" w14:textId="77777777" w:rsidR="008544C7" w:rsidRPr="00913138" w:rsidRDefault="008544C7" w:rsidP="008544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Электроплиты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–26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шт.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на сумму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273 000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руб.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14:paraId="198964A4" w14:textId="77777777" w:rsidR="008544C7" w:rsidRPr="00913138" w:rsidRDefault="008544C7" w:rsidP="008544C7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Пылесосы –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28 шт.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на сумму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112 000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руб.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14:paraId="007396FB" w14:textId="46E6A518" w:rsidR="00DE3445" w:rsidRPr="00913138" w:rsidRDefault="008544C7" w:rsidP="008544C7">
      <w:pPr>
        <w:pStyle w:val="a5"/>
        <w:numPr>
          <w:ilvl w:val="0"/>
          <w:numId w:val="27"/>
        </w:numPr>
        <w:jc w:val="both"/>
        <w:rPr>
          <w:sz w:val="30"/>
          <w:szCs w:val="30"/>
        </w:rPr>
      </w:pPr>
      <w:r w:rsidRPr="00913138">
        <w:rPr>
          <w:sz w:val="30"/>
          <w:szCs w:val="30"/>
        </w:rPr>
        <w:t>Электрические чайники –</w:t>
      </w:r>
      <w:r w:rsidRPr="00913138">
        <w:rPr>
          <w:b/>
          <w:sz w:val="30"/>
          <w:szCs w:val="30"/>
        </w:rPr>
        <w:t xml:space="preserve"> 5 шт.</w:t>
      </w:r>
      <w:r w:rsidRPr="00913138">
        <w:rPr>
          <w:sz w:val="30"/>
          <w:szCs w:val="30"/>
        </w:rPr>
        <w:t xml:space="preserve"> на сумму </w:t>
      </w:r>
      <w:r w:rsidRPr="00913138">
        <w:rPr>
          <w:b/>
          <w:sz w:val="30"/>
          <w:szCs w:val="30"/>
        </w:rPr>
        <w:t>7000 руб.</w:t>
      </w:r>
    </w:p>
    <w:p w14:paraId="439F10FA" w14:textId="77777777" w:rsidR="00590A6D" w:rsidRPr="00913138" w:rsidRDefault="00590A6D" w:rsidP="001803A1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196BA09" w14:textId="3A8C787F" w:rsidR="001803A1" w:rsidRPr="00913138" w:rsidRDefault="001803A1" w:rsidP="001803A1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Сотрудники филиала «Бирюлево Восточное» занимают активную жизненную позицию и принимали участие в общественно значимых мероприятиях: субботниках, переписи населения, выборах, а также в мероприятии «Крым наш», приуроченном ко Дню воссоединения Крыма с Россией, к 30-летию социальной службы города Москвы, во всероссийских диктантах «Экологическом и «</w:t>
      </w:r>
      <w:proofErr w:type="spellStart"/>
      <w:r w:rsidRPr="00913138">
        <w:rPr>
          <w:rFonts w:ascii="Times New Roman" w:hAnsi="Times New Roman" w:cs="Times New Roman"/>
          <w:sz w:val="30"/>
          <w:szCs w:val="30"/>
          <w:lang w:val="ru-RU"/>
        </w:rPr>
        <w:t>Энографическом</w:t>
      </w:r>
      <w:proofErr w:type="spellEnd"/>
      <w:r w:rsidRPr="0091313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14:paraId="5B3D377F" w14:textId="57E709E0" w:rsidR="00E01567" w:rsidRPr="00913138" w:rsidRDefault="00E01567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В период пандемии, связанной с распростране</w:t>
      </w:r>
      <w:r w:rsidR="00F320F8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нием </w:t>
      </w:r>
      <w:proofErr w:type="spellStart"/>
      <w:r w:rsidR="00F320F8" w:rsidRPr="00913138">
        <w:rPr>
          <w:rFonts w:ascii="Times New Roman" w:hAnsi="Times New Roman" w:cs="Times New Roman"/>
          <w:sz w:val="30"/>
          <w:szCs w:val="30"/>
          <w:lang w:val="ru-RU"/>
        </w:rPr>
        <w:t>коронавирусной</w:t>
      </w:r>
      <w:proofErr w:type="spellEnd"/>
      <w:r w:rsidR="00F320F8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инфекции, 100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% сотрудников </w:t>
      </w:r>
      <w:proofErr w:type="spellStart"/>
      <w:r w:rsidR="0008573D">
        <w:rPr>
          <w:rFonts w:ascii="Times New Roman" w:hAnsi="Times New Roman" w:cs="Times New Roman"/>
          <w:sz w:val="30"/>
          <w:szCs w:val="30"/>
          <w:lang w:val="ru-RU"/>
        </w:rPr>
        <w:t>про</w:t>
      </w:r>
      <w:r w:rsidR="001803A1" w:rsidRPr="00913138">
        <w:rPr>
          <w:rFonts w:ascii="Times New Roman" w:hAnsi="Times New Roman" w:cs="Times New Roman"/>
          <w:sz w:val="30"/>
          <w:szCs w:val="30"/>
          <w:lang w:val="ru-RU"/>
        </w:rPr>
        <w:t>вакцинировались</w:t>
      </w:r>
      <w:proofErr w:type="spellEnd"/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proofErr w:type="spellStart"/>
      <w:r w:rsidRPr="00913138">
        <w:rPr>
          <w:rFonts w:ascii="Times New Roman" w:hAnsi="Times New Roman" w:cs="Times New Roman"/>
          <w:sz w:val="30"/>
          <w:szCs w:val="30"/>
        </w:rPr>
        <w:t>covid</w:t>
      </w:r>
      <w:proofErr w:type="spellEnd"/>
      <w:r w:rsidRPr="00913138">
        <w:rPr>
          <w:rFonts w:ascii="Times New Roman" w:hAnsi="Times New Roman" w:cs="Times New Roman"/>
          <w:sz w:val="30"/>
          <w:szCs w:val="30"/>
          <w:lang w:val="ru-RU"/>
        </w:rPr>
        <w:t>-19</w:t>
      </w:r>
      <w:r w:rsidR="006A741A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1803A1" w:rsidRPr="00913138">
        <w:rPr>
          <w:rFonts w:ascii="Times New Roman" w:hAnsi="Times New Roman" w:cs="Times New Roman"/>
          <w:sz w:val="30"/>
          <w:szCs w:val="30"/>
          <w:lang w:val="ru-RU"/>
        </w:rPr>
        <w:t>75</w:t>
      </w:r>
      <w:r w:rsidR="006A741A" w:rsidRPr="00913138">
        <w:rPr>
          <w:rFonts w:ascii="Times New Roman" w:hAnsi="Times New Roman" w:cs="Times New Roman"/>
          <w:sz w:val="30"/>
          <w:szCs w:val="30"/>
          <w:lang w:val="ru-RU"/>
        </w:rPr>
        <w:t>% сотрудников вакцинировано от гриппа.</w:t>
      </w:r>
    </w:p>
    <w:p w14:paraId="075464B8" w14:textId="77777777" w:rsidR="001803A1" w:rsidRPr="00913138" w:rsidRDefault="001803A1" w:rsidP="001803A1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Также сотрудники филиала «Бирюлево Восточное» принимают участие в общегородской мемориально-патронатной акции по уходу за памятниками, мемориальными досками участников Великой Отечественной войны. </w:t>
      </w:r>
    </w:p>
    <w:p w14:paraId="4BA89B85" w14:textId="4292BCBA" w:rsidR="001803A1" w:rsidRPr="00913138" w:rsidRDefault="001803A1" w:rsidP="001803A1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При участии храма Входа Господня в Иерусалим в Бирюлево проводятся чаепития для жителей района к значимым датам. </w:t>
      </w:r>
    </w:p>
    <w:p w14:paraId="1E630B65" w14:textId="286F2E9E" w:rsidR="001803A1" w:rsidRPr="00913138" w:rsidRDefault="001803A1" w:rsidP="001803A1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К новому году </w:t>
      </w:r>
      <w:r w:rsidR="00080CC5">
        <w:rPr>
          <w:rFonts w:ascii="Times New Roman" w:hAnsi="Times New Roman" w:cs="Times New Roman"/>
          <w:sz w:val="30"/>
          <w:szCs w:val="30"/>
          <w:lang w:val="ru-RU"/>
        </w:rPr>
        <w:t xml:space="preserve">была объявлена акция «Открытка ветерану», для поздравления одиноко проживающих ветеранов состоящих на надомном обслуживании. Дети, состоящие на обслуживании в ГБУ ТЦСО «Царицынский» филиал «Бирюлево» (реабилитация) подготовили красивые открытки, сделанные своими руками,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активные участники проекта «Московское долголетие» подготовили для </w:t>
      </w:r>
      <w:r w:rsidR="00080CC5">
        <w:rPr>
          <w:rFonts w:ascii="Times New Roman" w:hAnsi="Times New Roman" w:cs="Times New Roman"/>
          <w:sz w:val="30"/>
          <w:szCs w:val="30"/>
          <w:lang w:val="ru-RU"/>
        </w:rPr>
        <w:t>ветеранов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открытки с добрыми пожеланиями, сувениры и вязаные рукавицы.</w:t>
      </w:r>
      <w:r w:rsidR="00080CC5">
        <w:rPr>
          <w:rFonts w:ascii="Times New Roman" w:hAnsi="Times New Roman" w:cs="Times New Roman"/>
          <w:sz w:val="30"/>
          <w:szCs w:val="30"/>
          <w:lang w:val="ru-RU"/>
        </w:rPr>
        <w:t xml:space="preserve"> Руководители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филиала, совместно с сотрудниками</w:t>
      </w:r>
      <w:r w:rsidR="00080CC5">
        <w:rPr>
          <w:rFonts w:ascii="Times New Roman" w:hAnsi="Times New Roman" w:cs="Times New Roman"/>
          <w:sz w:val="30"/>
          <w:szCs w:val="30"/>
          <w:lang w:val="ru-RU"/>
        </w:rPr>
        <w:t xml:space="preserve"> костюмировано поздравили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CC5">
        <w:rPr>
          <w:rFonts w:ascii="Times New Roman" w:hAnsi="Times New Roman" w:cs="Times New Roman"/>
          <w:sz w:val="30"/>
          <w:szCs w:val="30"/>
          <w:lang w:val="ru-RU"/>
        </w:rPr>
        <w:t>51 ветерана с вручением открыток, поделок и сладкого подарка или полотенца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080CC5">
        <w:rPr>
          <w:rFonts w:ascii="Times New Roman" w:hAnsi="Times New Roman" w:cs="Times New Roman"/>
          <w:sz w:val="30"/>
          <w:szCs w:val="30"/>
          <w:lang w:val="ru-RU"/>
        </w:rPr>
        <w:t>Благотворительную акцию поддержала Глава МО Бирюлево Восточное Кузина М.Ю. и Управа района Бирюлево Восточное.</w:t>
      </w:r>
    </w:p>
    <w:p w14:paraId="7AA26D96" w14:textId="615C44F5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Администрация филиала поддерживает тесное сотрудничество                                       с управой района, Советом депутатов муниципального округа, Отделом социальной защиты населения, общественными организациями района (Совет ветеранов, </w:t>
      </w:r>
      <w:r w:rsidR="00492545" w:rsidRPr="00913138">
        <w:rPr>
          <w:rFonts w:ascii="Times New Roman" w:hAnsi="Times New Roman" w:cs="Times New Roman"/>
          <w:sz w:val="30"/>
          <w:szCs w:val="30"/>
          <w:lang w:val="ru-RU"/>
        </w:rPr>
        <w:t>Общество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инвалидов, Общество слепых, Общество жителей блокадного Ленинграда, Общество </w:t>
      </w:r>
      <w:r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пострадавших от политических репрессий, местная организация ВОГ), </w:t>
      </w:r>
      <w:r w:rsidR="0087420F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МФЦ</w:t>
      </w:r>
      <w:r w:rsidR="00F320F8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района Бирюлево Восточное</w:t>
      </w:r>
      <w:r w:rsidR="00492545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w:r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храмом </w:t>
      </w:r>
      <w:r w:rsidR="008544C7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Входа Господня в Иерусалим в Бирюлево Восточное</w:t>
      </w:r>
      <w:r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со школами, библиотеками, общественным пунктом охраны п</w:t>
      </w:r>
      <w:r w:rsidR="008544C7" w:rsidRPr="00913138">
        <w:rPr>
          <w:rFonts w:ascii="Times New Roman" w:hAnsi="Times New Roman" w:cs="Times New Roman"/>
          <w:sz w:val="30"/>
          <w:szCs w:val="30"/>
          <w:lang w:val="ru-RU"/>
        </w:rPr>
        <w:t>равопорядка,  поликлиникой № 52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92545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Местным отделением Всероссийской политической партии «Единая Россия», окружным волонтерским движением «Молодая гвардия»,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а также с другими организациями и учреждениями района. </w:t>
      </w:r>
    </w:p>
    <w:p w14:paraId="3EFFA9D4" w14:textId="27E23F1C" w:rsidR="000F6E83" w:rsidRPr="00913138" w:rsidRDefault="00637DEF" w:rsidP="008544C7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Хочется поблагодарить Совет депутатов муниципального округа и 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>управу района Бирюлево</w:t>
      </w:r>
      <w:r w:rsidR="00F320F8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4D5A2F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Восточное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за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>большую помощь и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активное содействие в организации и проведении праздничных, досуговых, </w:t>
      </w:r>
      <w:bookmarkStart w:id="0" w:name="_GoBack"/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lastRenderedPageBreak/>
        <w:t>благотворительных и других мероприятий учреждения на благо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>жителей района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6BCC6CC" w14:textId="77777777" w:rsidR="000B1CEC" w:rsidRPr="00913138" w:rsidRDefault="000B1CEC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122F218" w14:textId="660865E9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Перед филиалом «</w:t>
      </w:r>
      <w:r w:rsidR="00F320F8" w:rsidRPr="00913138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Бирюлево Восточное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» на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202</w:t>
      </w:r>
      <w:r w:rsidR="00185F1F" w:rsidRPr="00913138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год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сформулированы следующие 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задачи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64AE78E1" w14:textId="77777777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-продолжить мониторинг социальной и демографической ситуации, уровня социально-экономического благополучия граждан на территории обслуживания;</w:t>
      </w:r>
    </w:p>
    <w:p w14:paraId="14603AD0" w14:textId="77777777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-продолжить выявление и дифференцированный учет граждан, нуждающихся в социальной поддержке, определение необходимых форм помощи и периодичности предоставления (постоянно, временно, на разовой основе);</w:t>
      </w:r>
    </w:p>
    <w:p w14:paraId="4ABD06B1" w14:textId="77777777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-предоставление адресной неотложной помощи разового характера гражданам, признанным нуждающимися в социальном обслуживании и остро нуждающимся в социальной поддержке;</w:t>
      </w:r>
    </w:p>
    <w:p w14:paraId="50B698EE" w14:textId="77777777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-выполнение плана финансово-хозяйственной деятельности;</w:t>
      </w:r>
    </w:p>
    <w:p w14:paraId="0815BA21" w14:textId="0A4F0B81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F320F8" w:rsidRPr="00913138">
        <w:rPr>
          <w:rFonts w:ascii="Times New Roman" w:hAnsi="Times New Roman" w:cs="Times New Roman"/>
          <w:sz w:val="30"/>
          <w:szCs w:val="30"/>
          <w:lang w:val="ru-RU"/>
        </w:rPr>
        <w:t>продолжить мониторинг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ветеранов Великой Отечественной войны;</w:t>
      </w:r>
    </w:p>
    <w:p w14:paraId="44924B65" w14:textId="60FE508D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F320F8" w:rsidRPr="00913138">
        <w:rPr>
          <w:rFonts w:ascii="Times New Roman" w:hAnsi="Times New Roman" w:cs="Times New Roman"/>
          <w:sz w:val="30"/>
          <w:szCs w:val="30"/>
          <w:lang w:val="ru-RU"/>
        </w:rPr>
        <w:t>выявление и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ежемесячный мониторинг граждан, относящихся к категории «группа риска»;</w:t>
      </w:r>
    </w:p>
    <w:p w14:paraId="3B633F81" w14:textId="77777777" w:rsidR="007511A8" w:rsidRPr="00913138" w:rsidRDefault="007511A8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 продолжить предоставление мобильными бригадами услуг гражданам, соблюдающим режим самоизоляции;</w:t>
      </w:r>
    </w:p>
    <w:p w14:paraId="6987FB39" w14:textId="0AAF0E19" w:rsidR="001F491D" w:rsidRPr="00913138" w:rsidRDefault="001F491D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- работа в резервном госпитале ГКБ имени С.С. Юдина в АТЦ «Москва», </w:t>
      </w:r>
      <w:r w:rsidR="000B1CEC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в работе пунктов вакцинации иностранных граждан в Лужниках, привлечены к работе городских </w:t>
      </w:r>
      <w:proofErr w:type="spellStart"/>
      <w:r w:rsidR="000B1CEC" w:rsidRPr="00913138">
        <w:rPr>
          <w:rFonts w:ascii="Times New Roman" w:hAnsi="Times New Roman" w:cs="Times New Roman"/>
          <w:sz w:val="30"/>
          <w:szCs w:val="30"/>
          <w:lang w:val="ru-RU"/>
        </w:rPr>
        <w:t>колл</w:t>
      </w:r>
      <w:proofErr w:type="spellEnd"/>
      <w:r w:rsidR="000B1CEC" w:rsidRPr="00913138">
        <w:rPr>
          <w:rFonts w:ascii="Times New Roman" w:hAnsi="Times New Roman" w:cs="Times New Roman"/>
          <w:sz w:val="30"/>
          <w:szCs w:val="30"/>
          <w:lang w:val="ru-RU"/>
        </w:rPr>
        <w:t>-центров</w:t>
      </w:r>
      <w:r w:rsidR="00B21A5D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и прочих городских проектах;</w:t>
      </w:r>
    </w:p>
    <w:p w14:paraId="20BD9EDD" w14:textId="77777777" w:rsidR="00B21A5D" w:rsidRPr="00913138" w:rsidRDefault="00B21A5D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 информирование граждан старшего поколения о вакцинации против коронавирусной инфекции;</w:t>
      </w:r>
    </w:p>
    <w:p w14:paraId="25844001" w14:textId="77777777" w:rsidR="00B21A5D" w:rsidRPr="00913138" w:rsidRDefault="00B21A5D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 оказание гражданам старшего возраста и инвалидам содействия в вакцинации, в том числе, на дому;</w:t>
      </w:r>
    </w:p>
    <w:p w14:paraId="5D983749" w14:textId="73ECDCFE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B21A5D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320F8" w:rsidRPr="00C30B17">
        <w:rPr>
          <w:rFonts w:ascii="Times New Roman" w:hAnsi="Times New Roman" w:cs="Times New Roman"/>
          <w:sz w:val="30"/>
          <w:szCs w:val="30"/>
          <w:lang w:val="ru-RU"/>
        </w:rPr>
        <w:t xml:space="preserve">развитие </w:t>
      </w:r>
      <w:r w:rsidR="000C2469" w:rsidRPr="00C30B17">
        <w:rPr>
          <w:rFonts w:ascii="Times New Roman" w:hAnsi="Times New Roman" w:cs="Times New Roman"/>
          <w:sz w:val="30"/>
          <w:szCs w:val="30"/>
          <w:lang w:val="ru-RU"/>
        </w:rPr>
        <w:t>волонтерского движения с целью организации культурно</w:t>
      </w:r>
      <w:r w:rsidRPr="00C30B17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0C2469" w:rsidRPr="00C30B17">
        <w:rPr>
          <w:rFonts w:ascii="Times New Roman" w:hAnsi="Times New Roman" w:cs="Times New Roman"/>
          <w:sz w:val="30"/>
          <w:szCs w:val="30"/>
          <w:lang w:val="ru-RU"/>
        </w:rPr>
        <w:t xml:space="preserve">досуговой </w:t>
      </w:r>
      <w:r w:rsidR="004D5A2F" w:rsidRPr="00C30B17">
        <w:rPr>
          <w:rFonts w:ascii="Times New Roman" w:hAnsi="Times New Roman" w:cs="Times New Roman"/>
          <w:sz w:val="30"/>
          <w:szCs w:val="30"/>
          <w:lang w:val="ru-RU"/>
        </w:rPr>
        <w:t>деятельности в филиале «Бирюлево</w:t>
      </w:r>
      <w:r w:rsidR="004D5A2F" w:rsidRPr="00C30B17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Восточное</w:t>
      </w:r>
      <w:r w:rsidRPr="00C30B17"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14:paraId="338DCBF4" w14:textId="77777777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B21A5D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продолжить работу по межведомственному взаимодействию с государственными и общественными организациями;</w:t>
      </w:r>
    </w:p>
    <w:p w14:paraId="61D620B6" w14:textId="2C467B38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B21A5D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>увеличение количества предоставляемых платных услуг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;  </w:t>
      </w:r>
    </w:p>
    <w:p w14:paraId="6EB1D47C" w14:textId="43024E25" w:rsidR="00637DEF" w:rsidRPr="00913138" w:rsidRDefault="00637DEF" w:rsidP="00D54186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B21A5D"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>повышение качества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913138">
        <w:rPr>
          <w:rFonts w:ascii="Times New Roman" w:hAnsi="Times New Roman" w:cs="Times New Roman"/>
          <w:sz w:val="30"/>
          <w:szCs w:val="30"/>
          <w:lang w:val="ru-RU"/>
        </w:rPr>
        <w:t>социального обслуживания</w:t>
      </w:r>
      <w:r w:rsidRPr="0091313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CF41BD4" w14:textId="77777777" w:rsidR="00637DEF" w:rsidRPr="00913138" w:rsidRDefault="00637DEF" w:rsidP="00C30B17">
      <w:pPr>
        <w:pStyle w:val="a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BDC4A31" w14:textId="77777777" w:rsidR="006E5E59" w:rsidRPr="00913138" w:rsidRDefault="006E5E59" w:rsidP="00D54186">
      <w:pPr>
        <w:pStyle w:val="a8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1D16F9CB" w14:textId="77777777" w:rsidR="00727551" w:rsidRPr="00913138" w:rsidRDefault="00727551" w:rsidP="00D54186">
      <w:pPr>
        <w:pStyle w:val="a8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Директор </w:t>
      </w:r>
    </w:p>
    <w:p w14:paraId="157998DF" w14:textId="151A01A3" w:rsidR="00727551" w:rsidRPr="00913138" w:rsidRDefault="00727551" w:rsidP="00D54186">
      <w:pPr>
        <w:pStyle w:val="a8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ГБУ ТЦСО «</w:t>
      </w:r>
      <w:proofErr w:type="gramStart"/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Царицынский»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proofErr w:type="gramEnd"/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proofErr w:type="spellStart"/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Буртник</w:t>
      </w:r>
      <w:proofErr w:type="spellEnd"/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С.И.</w:t>
      </w:r>
    </w:p>
    <w:p w14:paraId="74EA585C" w14:textId="77777777" w:rsidR="00727551" w:rsidRPr="00913138" w:rsidRDefault="00727551" w:rsidP="00D54186">
      <w:pPr>
        <w:pStyle w:val="a8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5D4CA7D9" w14:textId="3F54C9B7" w:rsidR="00727551" w:rsidRPr="00913138" w:rsidRDefault="00727551" w:rsidP="00D54186">
      <w:pPr>
        <w:pStyle w:val="a8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Зав. филиалом «</w:t>
      </w:r>
      <w:r w:rsidR="00F320F8" w:rsidRPr="00913138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Бирюлево Восточное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14:paraId="60D0155C" w14:textId="7855F80D" w:rsidR="00F84981" w:rsidRPr="00913138" w:rsidRDefault="00727551" w:rsidP="00D54186">
      <w:pPr>
        <w:pStyle w:val="a8"/>
        <w:rPr>
          <w:rFonts w:ascii="Times New Roman" w:hAnsi="Times New Roman" w:cs="Times New Roman"/>
          <w:sz w:val="30"/>
          <w:szCs w:val="30"/>
          <w:lang w:val="ru-RU"/>
        </w:rPr>
      </w:pP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ГБУ ТЦСО «</w:t>
      </w:r>
      <w:proofErr w:type="gramStart"/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>Царицынский»</w:t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proofErr w:type="gramEnd"/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r w:rsidRPr="00913138">
        <w:rPr>
          <w:rFonts w:ascii="Times New Roman" w:hAnsi="Times New Roman" w:cs="Times New Roman"/>
          <w:b/>
          <w:sz w:val="30"/>
          <w:szCs w:val="30"/>
          <w:lang w:val="ru-RU"/>
        </w:rPr>
        <w:tab/>
      </w:r>
      <w:r w:rsidR="00F320F8" w:rsidRPr="00913138">
        <w:rPr>
          <w:rFonts w:ascii="Times New Roman" w:hAnsi="Times New Roman" w:cs="Times New Roman"/>
          <w:b/>
          <w:sz w:val="30"/>
          <w:szCs w:val="30"/>
          <w:lang w:val="ru-RU"/>
        </w:rPr>
        <w:t>Птицына К.К.</w:t>
      </w:r>
      <w:bookmarkEnd w:id="0"/>
    </w:p>
    <w:sectPr w:rsidR="00F84981" w:rsidRPr="00913138" w:rsidSect="00545D9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4E3"/>
    <w:multiLevelType w:val="hybridMultilevel"/>
    <w:tmpl w:val="332EB3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C69F4"/>
    <w:multiLevelType w:val="hybridMultilevel"/>
    <w:tmpl w:val="E6AE2B2C"/>
    <w:lvl w:ilvl="0" w:tplc="C2723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2C9B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8AB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5C9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107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2E2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B06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B0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04B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5B061FF"/>
    <w:multiLevelType w:val="hybridMultilevel"/>
    <w:tmpl w:val="2B081500"/>
    <w:lvl w:ilvl="0" w:tplc="D5781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035BB"/>
    <w:multiLevelType w:val="hybridMultilevel"/>
    <w:tmpl w:val="B6880DFA"/>
    <w:lvl w:ilvl="0" w:tplc="FD309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937641"/>
    <w:multiLevelType w:val="hybridMultilevel"/>
    <w:tmpl w:val="7D5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2BF1"/>
    <w:multiLevelType w:val="hybridMultilevel"/>
    <w:tmpl w:val="1DCA35D8"/>
    <w:lvl w:ilvl="0" w:tplc="7CE25346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84BDB"/>
    <w:multiLevelType w:val="hybridMultilevel"/>
    <w:tmpl w:val="C462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614"/>
    <w:multiLevelType w:val="hybridMultilevel"/>
    <w:tmpl w:val="D7AC7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4B5598"/>
    <w:multiLevelType w:val="hybridMultilevel"/>
    <w:tmpl w:val="4E00C90A"/>
    <w:lvl w:ilvl="0" w:tplc="3C2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152C"/>
    <w:multiLevelType w:val="hybridMultilevel"/>
    <w:tmpl w:val="C730F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5048"/>
    <w:multiLevelType w:val="hybridMultilevel"/>
    <w:tmpl w:val="57B8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109F3"/>
    <w:multiLevelType w:val="hybridMultilevel"/>
    <w:tmpl w:val="E0FA962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2" w15:restartNumberingAfterBreak="0">
    <w:nsid w:val="4306730D"/>
    <w:multiLevelType w:val="hybridMultilevel"/>
    <w:tmpl w:val="27346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70FC8"/>
    <w:multiLevelType w:val="hybridMultilevel"/>
    <w:tmpl w:val="34E0E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F841D9"/>
    <w:multiLevelType w:val="hybridMultilevel"/>
    <w:tmpl w:val="4CBC1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026F"/>
    <w:multiLevelType w:val="hybridMultilevel"/>
    <w:tmpl w:val="D9728C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979AE"/>
    <w:multiLevelType w:val="hybridMultilevel"/>
    <w:tmpl w:val="CB60CF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012640"/>
    <w:multiLevelType w:val="hybridMultilevel"/>
    <w:tmpl w:val="41ACC37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611C2795"/>
    <w:multiLevelType w:val="hybridMultilevel"/>
    <w:tmpl w:val="51886476"/>
    <w:lvl w:ilvl="0" w:tplc="08DAD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82D35"/>
    <w:multiLevelType w:val="hybridMultilevel"/>
    <w:tmpl w:val="276E27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C1C7A"/>
    <w:multiLevelType w:val="hybridMultilevel"/>
    <w:tmpl w:val="DD44F96E"/>
    <w:lvl w:ilvl="0" w:tplc="85E642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12322F"/>
    <w:multiLevelType w:val="hybridMultilevel"/>
    <w:tmpl w:val="BEE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4BD8"/>
    <w:multiLevelType w:val="hybridMultilevel"/>
    <w:tmpl w:val="A25AF0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E37F8B"/>
    <w:multiLevelType w:val="hybridMultilevel"/>
    <w:tmpl w:val="991AF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7D86943"/>
    <w:multiLevelType w:val="hybridMultilevel"/>
    <w:tmpl w:val="850CC4DA"/>
    <w:lvl w:ilvl="0" w:tplc="8CDA2C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F9C6668"/>
    <w:multiLevelType w:val="hybridMultilevel"/>
    <w:tmpl w:val="5322AA2C"/>
    <w:lvl w:ilvl="0" w:tplc="A0B85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2"/>
  </w:num>
  <w:num w:numId="4">
    <w:abstractNumId w:val="21"/>
  </w:num>
  <w:num w:numId="5">
    <w:abstractNumId w:val="25"/>
  </w:num>
  <w:num w:numId="6">
    <w:abstractNumId w:val="11"/>
  </w:num>
  <w:num w:numId="7">
    <w:abstractNumId w:val="0"/>
  </w:num>
  <w:num w:numId="8">
    <w:abstractNumId w:val="13"/>
  </w:num>
  <w:num w:numId="9">
    <w:abstractNumId w:val="22"/>
  </w:num>
  <w:num w:numId="10">
    <w:abstractNumId w:val="6"/>
  </w:num>
  <w:num w:numId="11">
    <w:abstractNumId w:val="9"/>
  </w:num>
  <w:num w:numId="12">
    <w:abstractNumId w:val="17"/>
  </w:num>
  <w:num w:numId="13">
    <w:abstractNumId w:val="7"/>
  </w:num>
  <w:num w:numId="14">
    <w:abstractNumId w:val="23"/>
  </w:num>
  <w:num w:numId="15">
    <w:abstractNumId w:val="16"/>
  </w:num>
  <w:num w:numId="16">
    <w:abstractNumId w:val="14"/>
  </w:num>
  <w:num w:numId="17">
    <w:abstractNumId w:val="19"/>
  </w:num>
  <w:num w:numId="18">
    <w:abstractNumId w:val="2"/>
  </w:num>
  <w:num w:numId="19">
    <w:abstractNumId w:val="3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4"/>
    <w:rsid w:val="0000659D"/>
    <w:rsid w:val="000554D4"/>
    <w:rsid w:val="0005773F"/>
    <w:rsid w:val="0007068D"/>
    <w:rsid w:val="00080CC5"/>
    <w:rsid w:val="0008573D"/>
    <w:rsid w:val="000A59E7"/>
    <w:rsid w:val="000B1CEC"/>
    <w:rsid w:val="000C0489"/>
    <w:rsid w:val="000C2469"/>
    <w:rsid w:val="000C744D"/>
    <w:rsid w:val="000D410C"/>
    <w:rsid w:val="000E702A"/>
    <w:rsid w:val="000F6E83"/>
    <w:rsid w:val="00127669"/>
    <w:rsid w:val="00127D13"/>
    <w:rsid w:val="00135A38"/>
    <w:rsid w:val="00144949"/>
    <w:rsid w:val="00145B24"/>
    <w:rsid w:val="001462F3"/>
    <w:rsid w:val="00151737"/>
    <w:rsid w:val="001542B7"/>
    <w:rsid w:val="00156056"/>
    <w:rsid w:val="0016342F"/>
    <w:rsid w:val="0016383E"/>
    <w:rsid w:val="001638A9"/>
    <w:rsid w:val="00171EA9"/>
    <w:rsid w:val="001732EA"/>
    <w:rsid w:val="001803A1"/>
    <w:rsid w:val="00185F1F"/>
    <w:rsid w:val="00186CF2"/>
    <w:rsid w:val="00193148"/>
    <w:rsid w:val="00194F3F"/>
    <w:rsid w:val="001964DC"/>
    <w:rsid w:val="00197131"/>
    <w:rsid w:val="001A1F4C"/>
    <w:rsid w:val="001A7CDC"/>
    <w:rsid w:val="001B4816"/>
    <w:rsid w:val="001D19FD"/>
    <w:rsid w:val="001F491D"/>
    <w:rsid w:val="001F610F"/>
    <w:rsid w:val="00206946"/>
    <w:rsid w:val="00214176"/>
    <w:rsid w:val="00220E93"/>
    <w:rsid w:val="00231376"/>
    <w:rsid w:val="002335A0"/>
    <w:rsid w:val="0024131C"/>
    <w:rsid w:val="002510C1"/>
    <w:rsid w:val="00253BE8"/>
    <w:rsid w:val="002553D4"/>
    <w:rsid w:val="00260A87"/>
    <w:rsid w:val="00264DBE"/>
    <w:rsid w:val="002672B5"/>
    <w:rsid w:val="00287199"/>
    <w:rsid w:val="00293B8C"/>
    <w:rsid w:val="00294CD6"/>
    <w:rsid w:val="002A2F00"/>
    <w:rsid w:val="002B0B5B"/>
    <w:rsid w:val="002B3ADE"/>
    <w:rsid w:val="002B51B1"/>
    <w:rsid w:val="002B6A99"/>
    <w:rsid w:val="002C6527"/>
    <w:rsid w:val="002C75BF"/>
    <w:rsid w:val="002E2CCE"/>
    <w:rsid w:val="002F664F"/>
    <w:rsid w:val="00321ED5"/>
    <w:rsid w:val="003270DC"/>
    <w:rsid w:val="00331B26"/>
    <w:rsid w:val="0033517B"/>
    <w:rsid w:val="00342CF4"/>
    <w:rsid w:val="0035788D"/>
    <w:rsid w:val="003618CC"/>
    <w:rsid w:val="00363062"/>
    <w:rsid w:val="003658B8"/>
    <w:rsid w:val="003745A5"/>
    <w:rsid w:val="003753BD"/>
    <w:rsid w:val="00375762"/>
    <w:rsid w:val="00377591"/>
    <w:rsid w:val="0038166B"/>
    <w:rsid w:val="00382E6E"/>
    <w:rsid w:val="003917D5"/>
    <w:rsid w:val="003A2D9E"/>
    <w:rsid w:val="003C220F"/>
    <w:rsid w:val="003C31E3"/>
    <w:rsid w:val="003E1902"/>
    <w:rsid w:val="003E28EC"/>
    <w:rsid w:val="00404334"/>
    <w:rsid w:val="00407251"/>
    <w:rsid w:val="00412550"/>
    <w:rsid w:val="004218A6"/>
    <w:rsid w:val="004275C9"/>
    <w:rsid w:val="004308E5"/>
    <w:rsid w:val="00433F35"/>
    <w:rsid w:val="0045513C"/>
    <w:rsid w:val="004723D5"/>
    <w:rsid w:val="00482ADF"/>
    <w:rsid w:val="00484396"/>
    <w:rsid w:val="00492545"/>
    <w:rsid w:val="004B079D"/>
    <w:rsid w:val="004C1211"/>
    <w:rsid w:val="004C62FC"/>
    <w:rsid w:val="004D5A2F"/>
    <w:rsid w:val="004D648F"/>
    <w:rsid w:val="004F0BC3"/>
    <w:rsid w:val="004F1236"/>
    <w:rsid w:val="004F488D"/>
    <w:rsid w:val="004F5948"/>
    <w:rsid w:val="00523CF7"/>
    <w:rsid w:val="00525D8B"/>
    <w:rsid w:val="00525F8D"/>
    <w:rsid w:val="005445B3"/>
    <w:rsid w:val="005457C7"/>
    <w:rsid w:val="00545D9E"/>
    <w:rsid w:val="00553358"/>
    <w:rsid w:val="0057457A"/>
    <w:rsid w:val="00577F9F"/>
    <w:rsid w:val="00590A6D"/>
    <w:rsid w:val="00594B22"/>
    <w:rsid w:val="00597122"/>
    <w:rsid w:val="005A18DC"/>
    <w:rsid w:val="005A442E"/>
    <w:rsid w:val="005B1446"/>
    <w:rsid w:val="005B2E98"/>
    <w:rsid w:val="005C4131"/>
    <w:rsid w:val="005D7646"/>
    <w:rsid w:val="005E08B9"/>
    <w:rsid w:val="005E2B0E"/>
    <w:rsid w:val="006007C4"/>
    <w:rsid w:val="006045A7"/>
    <w:rsid w:val="006143FA"/>
    <w:rsid w:val="00621110"/>
    <w:rsid w:val="006224C9"/>
    <w:rsid w:val="00624B8A"/>
    <w:rsid w:val="00633D4E"/>
    <w:rsid w:val="0063462A"/>
    <w:rsid w:val="00637DEF"/>
    <w:rsid w:val="00667098"/>
    <w:rsid w:val="006831A5"/>
    <w:rsid w:val="00683EBB"/>
    <w:rsid w:val="006861A6"/>
    <w:rsid w:val="00695928"/>
    <w:rsid w:val="006A741A"/>
    <w:rsid w:val="006B4CB0"/>
    <w:rsid w:val="006B759C"/>
    <w:rsid w:val="006C235A"/>
    <w:rsid w:val="006C4AD5"/>
    <w:rsid w:val="006D2104"/>
    <w:rsid w:val="006E3C52"/>
    <w:rsid w:val="006E5E59"/>
    <w:rsid w:val="006F14FF"/>
    <w:rsid w:val="006F6923"/>
    <w:rsid w:val="00701913"/>
    <w:rsid w:val="00713C73"/>
    <w:rsid w:val="00721217"/>
    <w:rsid w:val="0072529A"/>
    <w:rsid w:val="00727551"/>
    <w:rsid w:val="00732C31"/>
    <w:rsid w:val="00743703"/>
    <w:rsid w:val="007511A8"/>
    <w:rsid w:val="00766697"/>
    <w:rsid w:val="007A372B"/>
    <w:rsid w:val="007C485C"/>
    <w:rsid w:val="007D5197"/>
    <w:rsid w:val="007D5B90"/>
    <w:rsid w:val="007D7A0F"/>
    <w:rsid w:val="008114F8"/>
    <w:rsid w:val="00811F42"/>
    <w:rsid w:val="0081625A"/>
    <w:rsid w:val="008422F0"/>
    <w:rsid w:val="008515FB"/>
    <w:rsid w:val="008544C7"/>
    <w:rsid w:val="008622D5"/>
    <w:rsid w:val="008723D7"/>
    <w:rsid w:val="0087420F"/>
    <w:rsid w:val="0087633C"/>
    <w:rsid w:val="008800E4"/>
    <w:rsid w:val="008823F5"/>
    <w:rsid w:val="00885DA5"/>
    <w:rsid w:val="008919D3"/>
    <w:rsid w:val="00893899"/>
    <w:rsid w:val="00893D06"/>
    <w:rsid w:val="008C17BC"/>
    <w:rsid w:val="008C7F5C"/>
    <w:rsid w:val="008D08CB"/>
    <w:rsid w:val="008D27B5"/>
    <w:rsid w:val="008D2996"/>
    <w:rsid w:val="008F37BE"/>
    <w:rsid w:val="0090541B"/>
    <w:rsid w:val="009060F3"/>
    <w:rsid w:val="00913138"/>
    <w:rsid w:val="009544B9"/>
    <w:rsid w:val="0095512C"/>
    <w:rsid w:val="00960D45"/>
    <w:rsid w:val="00985C30"/>
    <w:rsid w:val="009A2F44"/>
    <w:rsid w:val="009B0F19"/>
    <w:rsid w:val="009E5EFC"/>
    <w:rsid w:val="009F0FAF"/>
    <w:rsid w:val="009F6E23"/>
    <w:rsid w:val="00A157B6"/>
    <w:rsid w:val="00A334DB"/>
    <w:rsid w:val="00A75890"/>
    <w:rsid w:val="00A83555"/>
    <w:rsid w:val="00AA2DE3"/>
    <w:rsid w:val="00AB1D0A"/>
    <w:rsid w:val="00AB2A01"/>
    <w:rsid w:val="00AB7EA6"/>
    <w:rsid w:val="00AC2295"/>
    <w:rsid w:val="00AD543B"/>
    <w:rsid w:val="00AD75C8"/>
    <w:rsid w:val="00B207C9"/>
    <w:rsid w:val="00B21A5D"/>
    <w:rsid w:val="00B26E84"/>
    <w:rsid w:val="00B3139D"/>
    <w:rsid w:val="00B32297"/>
    <w:rsid w:val="00B374B5"/>
    <w:rsid w:val="00B46916"/>
    <w:rsid w:val="00B55030"/>
    <w:rsid w:val="00B5561D"/>
    <w:rsid w:val="00B6568D"/>
    <w:rsid w:val="00B70F5C"/>
    <w:rsid w:val="00B75041"/>
    <w:rsid w:val="00B83B4E"/>
    <w:rsid w:val="00B8717E"/>
    <w:rsid w:val="00B90070"/>
    <w:rsid w:val="00BA0D8A"/>
    <w:rsid w:val="00BC6E3E"/>
    <w:rsid w:val="00BC7DE6"/>
    <w:rsid w:val="00BD13D8"/>
    <w:rsid w:val="00BE492E"/>
    <w:rsid w:val="00BF106A"/>
    <w:rsid w:val="00C1261D"/>
    <w:rsid w:val="00C207B4"/>
    <w:rsid w:val="00C3010D"/>
    <w:rsid w:val="00C30B17"/>
    <w:rsid w:val="00C40D9D"/>
    <w:rsid w:val="00C41D67"/>
    <w:rsid w:val="00C42552"/>
    <w:rsid w:val="00C447BC"/>
    <w:rsid w:val="00C5452A"/>
    <w:rsid w:val="00C746F9"/>
    <w:rsid w:val="00C85D1C"/>
    <w:rsid w:val="00C872C5"/>
    <w:rsid w:val="00CB062E"/>
    <w:rsid w:val="00CB409D"/>
    <w:rsid w:val="00CE634E"/>
    <w:rsid w:val="00CF4E04"/>
    <w:rsid w:val="00D15B17"/>
    <w:rsid w:val="00D20CBE"/>
    <w:rsid w:val="00D21905"/>
    <w:rsid w:val="00D255C8"/>
    <w:rsid w:val="00D34B93"/>
    <w:rsid w:val="00D54186"/>
    <w:rsid w:val="00D657FD"/>
    <w:rsid w:val="00D7594B"/>
    <w:rsid w:val="00D82D81"/>
    <w:rsid w:val="00D85E3B"/>
    <w:rsid w:val="00D910BC"/>
    <w:rsid w:val="00D977B3"/>
    <w:rsid w:val="00DA76D4"/>
    <w:rsid w:val="00DB06A4"/>
    <w:rsid w:val="00DE240F"/>
    <w:rsid w:val="00DE3445"/>
    <w:rsid w:val="00DE7341"/>
    <w:rsid w:val="00DF2353"/>
    <w:rsid w:val="00DF4A14"/>
    <w:rsid w:val="00E00D05"/>
    <w:rsid w:val="00E01567"/>
    <w:rsid w:val="00E04393"/>
    <w:rsid w:val="00E25C5C"/>
    <w:rsid w:val="00E5086D"/>
    <w:rsid w:val="00E545EA"/>
    <w:rsid w:val="00E56295"/>
    <w:rsid w:val="00E563AD"/>
    <w:rsid w:val="00E567CC"/>
    <w:rsid w:val="00E63EAB"/>
    <w:rsid w:val="00E71809"/>
    <w:rsid w:val="00EA6D69"/>
    <w:rsid w:val="00EC72F4"/>
    <w:rsid w:val="00ED5292"/>
    <w:rsid w:val="00ED74A9"/>
    <w:rsid w:val="00EE051D"/>
    <w:rsid w:val="00EF2DC6"/>
    <w:rsid w:val="00F03834"/>
    <w:rsid w:val="00F03D54"/>
    <w:rsid w:val="00F05149"/>
    <w:rsid w:val="00F228E5"/>
    <w:rsid w:val="00F320F8"/>
    <w:rsid w:val="00F41C12"/>
    <w:rsid w:val="00F4718B"/>
    <w:rsid w:val="00F51E08"/>
    <w:rsid w:val="00F615B8"/>
    <w:rsid w:val="00F84981"/>
    <w:rsid w:val="00F9512C"/>
    <w:rsid w:val="00FA5651"/>
    <w:rsid w:val="00FD3F94"/>
    <w:rsid w:val="00FE2FF0"/>
    <w:rsid w:val="00FE5096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A7DD"/>
  <w15:docId w15:val="{35B36DF0-7B07-4287-8F9C-56A84A2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C12"/>
  </w:style>
  <w:style w:type="character" w:styleId="a4">
    <w:name w:val="Strong"/>
    <w:basedOn w:val="a0"/>
    <w:uiPriority w:val="22"/>
    <w:qFormat/>
    <w:rsid w:val="00F41C12"/>
    <w:rPr>
      <w:b/>
      <w:bCs/>
    </w:rPr>
  </w:style>
  <w:style w:type="paragraph" w:styleId="a5">
    <w:name w:val="List Paragraph"/>
    <w:basedOn w:val="a"/>
    <w:uiPriority w:val="34"/>
    <w:qFormat/>
    <w:rsid w:val="007437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7D5"/>
    <w:rPr>
      <w:rFonts w:ascii="Tahoma" w:eastAsia="Calibri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E545EA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9">
    <w:name w:val="Без интервала Знак"/>
    <w:link w:val="a8"/>
    <w:uiPriority w:val="1"/>
    <w:rsid w:val="00E545EA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E13C-9FBA-4645-85F1-42BC56BB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2022-03-10T11:36:00Z</cp:lastPrinted>
  <dcterms:created xsi:type="dcterms:W3CDTF">2022-01-18T13:07:00Z</dcterms:created>
  <dcterms:modified xsi:type="dcterms:W3CDTF">2022-03-10T11:36:00Z</dcterms:modified>
</cp:coreProperties>
</file>