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7D" w:rsidRPr="0057717D" w:rsidRDefault="0057717D" w:rsidP="0057717D">
      <w:pPr>
        <w:shd w:val="clear" w:color="auto" w:fill="FFFFFF"/>
        <w:spacing w:after="120" w:line="240" w:lineRule="auto"/>
        <w:ind w:left="45"/>
        <w:jc w:val="center"/>
        <w:rPr>
          <w:rFonts w:ascii="Times New Roman" w:eastAsia="Times New Roman" w:hAnsi="Times New Roman" w:cs="Times New Roman"/>
          <w:color w:val="800000"/>
          <w:sz w:val="36"/>
          <w:szCs w:val="36"/>
          <w:lang w:eastAsia="ru-RU"/>
        </w:rPr>
      </w:pPr>
      <w:bookmarkStart w:id="0" w:name="_GoBack"/>
      <w:r w:rsidRPr="0057717D">
        <w:rPr>
          <w:rFonts w:ascii="Times New Roman" w:eastAsia="Times New Roman" w:hAnsi="Times New Roman" w:cs="Times New Roman"/>
          <w:b/>
          <w:bCs/>
          <w:color w:val="800000"/>
          <w:spacing w:val="-10"/>
          <w:sz w:val="36"/>
          <w:szCs w:val="36"/>
          <w:lang w:eastAsia="ru-RU"/>
        </w:rPr>
        <w:t>СОВЕТ ДЕПУТАТОВ</w:t>
      </w:r>
    </w:p>
    <w:p w:rsidR="0057717D" w:rsidRPr="0057717D" w:rsidRDefault="0057717D" w:rsidP="0057717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pacing w:val="-9"/>
          <w:sz w:val="36"/>
          <w:szCs w:val="36"/>
          <w:lang w:eastAsia="ru-RU"/>
        </w:rPr>
      </w:pPr>
      <w:r w:rsidRPr="0057717D">
        <w:rPr>
          <w:rFonts w:ascii="Times New Roman" w:eastAsia="Times New Roman" w:hAnsi="Times New Roman" w:cs="Times New Roman"/>
          <w:b/>
          <w:bCs/>
          <w:color w:val="800000"/>
          <w:spacing w:val="-9"/>
          <w:sz w:val="36"/>
          <w:szCs w:val="36"/>
          <w:lang w:eastAsia="ru-RU"/>
        </w:rPr>
        <w:t xml:space="preserve">МУНИЦИПАЛЬНОГО ОКРУГА </w:t>
      </w:r>
    </w:p>
    <w:p w:rsidR="0057717D" w:rsidRPr="0057717D" w:rsidRDefault="0057717D" w:rsidP="0057717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800000"/>
          <w:sz w:val="36"/>
          <w:szCs w:val="36"/>
          <w:lang w:eastAsia="ru-RU"/>
        </w:rPr>
      </w:pPr>
      <w:r w:rsidRPr="0057717D">
        <w:rPr>
          <w:rFonts w:ascii="Times New Roman" w:eastAsia="Times New Roman" w:hAnsi="Times New Roman" w:cs="Times New Roman"/>
          <w:b/>
          <w:bCs/>
          <w:color w:val="800000"/>
          <w:spacing w:val="-9"/>
          <w:sz w:val="36"/>
          <w:szCs w:val="36"/>
          <w:lang w:eastAsia="ru-RU"/>
        </w:rPr>
        <w:t>БИРЮЛЕВО ВОСТОЧНОЕ</w:t>
      </w:r>
    </w:p>
    <w:p w:rsidR="0057717D" w:rsidRPr="0057717D" w:rsidRDefault="0057717D" w:rsidP="0057717D">
      <w:pPr>
        <w:shd w:val="clear" w:color="auto" w:fill="FFFFFF"/>
        <w:spacing w:after="12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800000"/>
          <w:spacing w:val="3"/>
          <w:position w:val="-7"/>
          <w:sz w:val="38"/>
          <w:szCs w:val="38"/>
          <w:lang w:eastAsia="ru-RU"/>
        </w:rPr>
      </w:pPr>
      <w:r w:rsidRPr="0057717D">
        <w:rPr>
          <w:rFonts w:ascii="Times New Roman" w:eastAsia="Times New Roman" w:hAnsi="Times New Roman" w:cs="Times New Roman"/>
          <w:b/>
          <w:color w:val="800000"/>
          <w:spacing w:val="3"/>
          <w:position w:val="-7"/>
          <w:sz w:val="38"/>
          <w:szCs w:val="38"/>
          <w:lang w:eastAsia="ru-RU"/>
        </w:rPr>
        <w:t>РЕШЕНИЕ</w:t>
      </w:r>
    </w:p>
    <w:p w:rsidR="0057717D" w:rsidRPr="0057717D" w:rsidRDefault="0057717D" w:rsidP="0057717D">
      <w:pPr>
        <w:shd w:val="clear" w:color="auto" w:fill="FFFFFF"/>
        <w:spacing w:after="120" w:line="350" w:lineRule="exact"/>
        <w:ind w:left="11"/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</w:pPr>
    </w:p>
    <w:p w:rsidR="0057717D" w:rsidRPr="0057717D" w:rsidRDefault="0057717D" w:rsidP="0057717D">
      <w:pPr>
        <w:shd w:val="clear" w:color="auto" w:fill="FFFFFF"/>
        <w:spacing w:after="120" w:line="350" w:lineRule="exact"/>
        <w:ind w:left="11"/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  <w:t>2</w:t>
      </w:r>
      <w:r w:rsidRPr="0057717D"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  <w:t>июн</w:t>
      </w:r>
      <w:r w:rsidRPr="0057717D"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  <w:t>я 2017 года</w:t>
      </w:r>
      <w:r w:rsidRPr="0057717D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№ </w:t>
      </w:r>
      <w:r w:rsidRPr="0057717D"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  <w:t>СДБВ-01-02-5</w:t>
      </w:r>
      <w:r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  <w:t>8</w:t>
      </w:r>
    </w:p>
    <w:p w:rsidR="00A72A38" w:rsidRPr="000F5BDE" w:rsidRDefault="00A72A38" w:rsidP="000F5BDE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bookmarkEnd w:id="0"/>
    <w:p w:rsidR="000F5BDE" w:rsidRPr="000F5BDE" w:rsidRDefault="000F5BDE" w:rsidP="000F5BDE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5B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назначении выборов депутатов </w:t>
      </w:r>
      <w:r w:rsidRPr="000F5B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Совета депутатов</w:t>
      </w:r>
      <w:r w:rsidRPr="000F5B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F5BD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округа Бирюлево Восточное </w:t>
      </w:r>
    </w:p>
    <w:p w:rsidR="000F5BDE" w:rsidRPr="000F5BDE" w:rsidRDefault="000F5BDE" w:rsidP="000F5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BDE" w:rsidRPr="000F5BDE" w:rsidRDefault="000F5BDE" w:rsidP="000F5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BDE" w:rsidRPr="00A618E3" w:rsidRDefault="000F5BDE" w:rsidP="000F5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DE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10 </w:t>
      </w:r>
      <w:r w:rsidRPr="000F5B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Федерального закона от</w:t>
      </w:r>
      <w:r w:rsidR="00A618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0F5B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</w:t>
      </w:r>
      <w:r w:rsidR="00A618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0F5B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июня</w:t>
      </w:r>
      <w:r w:rsidR="00A618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0F5B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2002</w:t>
      </w:r>
      <w:r w:rsidR="00A618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0F5B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года № 67-ФЗ «Об основных гарантиях избирательных прав и права на участие в референдуме граждан Российской Федерации», </w:t>
      </w:r>
      <w:r w:rsidRPr="000F5BDE">
        <w:rPr>
          <w:rFonts w:ascii="Times New Roman" w:eastAsia="Calibri" w:hAnsi="Times New Roman" w:cs="Times New Roman"/>
          <w:sz w:val="28"/>
          <w:szCs w:val="28"/>
        </w:rPr>
        <w:t xml:space="preserve">статьей 23 </w:t>
      </w:r>
      <w:r w:rsidRPr="000F5B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Федерального закона от 6 октября 2003</w:t>
      </w:r>
      <w:r w:rsidR="00A618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0F5B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года № 131- ФЗ «Об общих принципах организации местного самоуправления в Российской Федерации»,</w:t>
      </w:r>
      <w:r w:rsidRPr="000F5BDE">
        <w:rPr>
          <w:rFonts w:ascii="Times New Roman" w:eastAsia="Calibri" w:hAnsi="Times New Roman" w:cs="Times New Roman"/>
          <w:sz w:val="28"/>
          <w:szCs w:val="28"/>
        </w:rPr>
        <w:t xml:space="preserve"> статьей 6</w:t>
      </w:r>
      <w:r w:rsidRPr="000F5B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5B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Закона города Москвы от 6 июля 2005 года № 38 «Избирательный кодекс города Москвы» и статьей 26 Устава муниципального округа Бирюлево Восточное </w:t>
      </w:r>
      <w:r w:rsidRPr="00A618E3">
        <w:rPr>
          <w:rFonts w:ascii="Times New Roman" w:eastAsia="Calibri" w:hAnsi="Times New Roman" w:cs="Times New Roman"/>
          <w:sz w:val="28"/>
          <w:szCs w:val="28"/>
        </w:rPr>
        <w:t>Совет депутатов муниципального округа Бирюлево Восточное решил:</w:t>
      </w:r>
    </w:p>
    <w:p w:rsidR="000F5BDE" w:rsidRPr="000F5BDE" w:rsidRDefault="000F5BDE" w:rsidP="000F5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B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="00A618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0F5B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Назначить выборы депутатов Совета депутатов</w:t>
      </w:r>
      <w:r w:rsidRPr="000F5B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F5B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EA42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округа Бирюлево Восточное на 10 </w:t>
      </w:r>
      <w:r w:rsidRPr="000F5B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сентября 2017 года.</w:t>
      </w:r>
    </w:p>
    <w:p w:rsidR="000F5BDE" w:rsidRPr="000F5BDE" w:rsidRDefault="000F5BDE" w:rsidP="000F5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BDE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A618E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F5BDE">
        <w:rPr>
          <w:rFonts w:ascii="Times New Roman" w:eastAsia="Calibri" w:hAnsi="Times New Roman" w:cs="Times New Roman"/>
          <w:bCs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 </w:t>
      </w:r>
      <w:r w:rsidRPr="000F5BDE">
        <w:rPr>
          <w:rFonts w:ascii="Times New Roman" w:eastAsia="Calibri" w:hAnsi="Times New Roman" w:cs="Times New Roman"/>
          <w:sz w:val="28"/>
          <w:szCs w:val="28"/>
        </w:rPr>
        <w:t>(</w:t>
      </w:r>
      <w:hyperlink r:id="rId6" w:history="1">
        <w:r w:rsidRPr="000F5BD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F5BD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0F5BD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mrbv</w:t>
        </w:r>
        <w:r w:rsidRPr="000F5BD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0F5BD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0F5BD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F5BDE" w:rsidRPr="000F5BDE" w:rsidRDefault="000F5BDE" w:rsidP="000F5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BDE" w:rsidRPr="000F5BDE" w:rsidRDefault="000F5BDE" w:rsidP="000F5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BDE" w:rsidRPr="000F5BDE" w:rsidRDefault="000F5BDE" w:rsidP="000F5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BDE" w:rsidRPr="000F5BDE" w:rsidRDefault="000F5BDE" w:rsidP="000F5B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F5BDE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округа                                                Т.В. Лапшина</w:t>
      </w:r>
    </w:p>
    <w:sectPr w:rsidR="000F5BDE" w:rsidRPr="000F5BDE" w:rsidSect="00A72A38">
      <w:headerReference w:type="default" r:id="rId7"/>
      <w:footnotePr>
        <w:numRestart w:val="eachPage"/>
      </w:footnotePr>
      <w:pgSz w:w="11906" w:h="16838"/>
      <w:pgMar w:top="1134" w:right="850" w:bottom="54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3E1" w:rsidRDefault="005B73E1">
      <w:pPr>
        <w:spacing w:after="0" w:line="240" w:lineRule="auto"/>
      </w:pPr>
      <w:r>
        <w:separator/>
      </w:r>
    </w:p>
  </w:endnote>
  <w:endnote w:type="continuationSeparator" w:id="0">
    <w:p w:rsidR="005B73E1" w:rsidRDefault="005B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3E1" w:rsidRDefault="005B73E1">
      <w:pPr>
        <w:spacing w:after="0" w:line="240" w:lineRule="auto"/>
      </w:pPr>
      <w:r>
        <w:separator/>
      </w:r>
    </w:p>
  </w:footnote>
  <w:footnote w:type="continuationSeparator" w:id="0">
    <w:p w:rsidR="005B73E1" w:rsidRDefault="005B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CB" w:rsidRDefault="000F5BDE" w:rsidP="001B56C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DE"/>
    <w:rsid w:val="000D0C8A"/>
    <w:rsid w:val="000F5BDE"/>
    <w:rsid w:val="0057717D"/>
    <w:rsid w:val="005B73E1"/>
    <w:rsid w:val="005E200A"/>
    <w:rsid w:val="0082509A"/>
    <w:rsid w:val="00A618E3"/>
    <w:rsid w:val="00A72A38"/>
    <w:rsid w:val="00AD0BC5"/>
    <w:rsid w:val="00AF50B7"/>
    <w:rsid w:val="00EA42AC"/>
    <w:rsid w:val="00F3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90667-0F34-4F2E-8937-B607C35C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5BD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F5BD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b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2017-06-19T13:50:00Z</cp:lastPrinted>
  <dcterms:created xsi:type="dcterms:W3CDTF">2017-06-19T14:11:00Z</dcterms:created>
  <dcterms:modified xsi:type="dcterms:W3CDTF">2017-06-19T14:11:00Z</dcterms:modified>
</cp:coreProperties>
</file>