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D3" w:rsidRPr="00CD7687" w:rsidRDefault="009C61D3" w:rsidP="00911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8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35881" w:rsidRDefault="009C61D3" w:rsidP="00911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депутата Совета депутатов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7">
        <w:rPr>
          <w:rFonts w:ascii="Times New Roman" w:hAnsi="Times New Roman" w:cs="Times New Roman"/>
          <w:b/>
          <w:sz w:val="28"/>
          <w:szCs w:val="28"/>
        </w:rPr>
        <w:t>Кутайсовой</w:t>
      </w:r>
      <w:proofErr w:type="spellEnd"/>
      <w:r w:rsidRPr="00CD7687">
        <w:rPr>
          <w:rFonts w:ascii="Times New Roman" w:hAnsi="Times New Roman" w:cs="Times New Roman"/>
          <w:b/>
          <w:sz w:val="28"/>
          <w:szCs w:val="28"/>
        </w:rPr>
        <w:t xml:space="preserve"> Натальи Викторовны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427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C61D3" w:rsidRDefault="009C61D3" w:rsidP="00911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№ 3</w:t>
      </w:r>
    </w:p>
    <w:p w:rsidR="009C61D3" w:rsidRDefault="009C61D3" w:rsidP="00911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FB6" w:rsidRPr="000C2FB6" w:rsidRDefault="000C2FB6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</w:rPr>
        <w:t>В 2017 году 10 сентября прошли Выборы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депутатов муниципального округа </w:t>
      </w:r>
      <w:proofErr w:type="spellStart"/>
      <w:r w:rsidRPr="000C2FB6">
        <w:rPr>
          <w:rFonts w:ascii="Times New Roman" w:eastAsia="Times New Roman" w:hAnsi="Times New Roman" w:cs="Times New Roman"/>
          <w:sz w:val="28"/>
          <w:szCs w:val="28"/>
        </w:rPr>
        <w:t>Бирюлево</w:t>
      </w:r>
      <w:proofErr w:type="spellEnd"/>
      <w:r w:rsidRPr="000C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2FB6">
        <w:rPr>
          <w:rFonts w:ascii="Times New Roman" w:eastAsia="Times New Roman" w:hAnsi="Times New Roman" w:cs="Times New Roman"/>
          <w:sz w:val="28"/>
          <w:szCs w:val="28"/>
        </w:rPr>
        <w:t>Восточное</w:t>
      </w:r>
      <w:proofErr w:type="gramEnd"/>
      <w:r w:rsidRPr="000C2FB6">
        <w:rPr>
          <w:rFonts w:ascii="Times New Roman" w:hAnsi="Times New Roman" w:cs="Times New Roman"/>
          <w:sz w:val="28"/>
          <w:szCs w:val="28"/>
        </w:rPr>
        <w:t xml:space="preserve">. Я была 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>избрана депутатом. П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 xml:space="preserve">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осуществляю 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>на непостоянной основе (общественная работа</w:t>
      </w:r>
      <w:r w:rsidRPr="000C2FB6">
        <w:rPr>
          <w:rFonts w:ascii="Times New Roman" w:hAnsi="Times New Roman" w:cs="Times New Roman"/>
          <w:sz w:val="28"/>
          <w:szCs w:val="28"/>
        </w:rPr>
        <w:t>) по третьему избирательному округу.</w:t>
      </w:r>
    </w:p>
    <w:p w:rsidR="009C61D3" w:rsidRPr="000C2FB6" w:rsidRDefault="009C61D3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</w:rPr>
        <w:t>Деятельность депутатов осуществляется в соответствии с Уставом муниципального округа, решениями, принятыми на заседании Совета депутатов в рамках ФЗ от 06.10.2003 года № 131 «Об общих принципах местного самоуправления в РФ», Закона города Москвы от 06.11.2002 года № 56 «Об организации местного самоуправления в городе Москве» и в соответствии с квартальными планами работы.</w:t>
      </w:r>
    </w:p>
    <w:p w:rsidR="000C2FB6" w:rsidRDefault="000C2FB6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отчёт своей работы за </w:t>
      </w:r>
      <w:r w:rsidR="00D42724">
        <w:rPr>
          <w:rFonts w:ascii="Times New Roman" w:hAnsi="Times New Roman" w:cs="Times New Roman"/>
          <w:sz w:val="28"/>
          <w:szCs w:val="28"/>
        </w:rPr>
        <w:t>2018 год.</w:t>
      </w:r>
    </w:p>
    <w:p w:rsidR="00CD7687" w:rsidRPr="000C2FB6" w:rsidRDefault="000C2FB6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</w:t>
      </w:r>
      <w:r w:rsidR="00D4272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принимала</w:t>
      </w:r>
      <w:r w:rsidR="009C61D3" w:rsidRPr="000C2FB6">
        <w:rPr>
          <w:rFonts w:ascii="Times New Roman" w:hAnsi="Times New Roman" w:cs="Times New Roman"/>
          <w:sz w:val="28"/>
          <w:szCs w:val="28"/>
        </w:rPr>
        <w:t xml:space="preserve"> </w:t>
      </w:r>
      <w:r w:rsidR="00D42724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7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="00DA3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724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D42724">
        <w:rPr>
          <w:rFonts w:ascii="Times New Roman" w:hAnsi="Times New Roman" w:cs="Times New Roman"/>
          <w:sz w:val="28"/>
          <w:szCs w:val="28"/>
        </w:rPr>
        <w:t xml:space="preserve"> рабочей группы и самих заседаниях Совета депутатов. Мною согласованы и поддержаны все решения.</w:t>
      </w:r>
    </w:p>
    <w:p w:rsidR="009C61D3" w:rsidRPr="000C2FB6" w:rsidRDefault="00CD7687" w:rsidP="00911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</w:rPr>
        <w:tab/>
      </w:r>
      <w:r w:rsidR="000C2FB6">
        <w:rPr>
          <w:rFonts w:ascii="Times New Roman" w:hAnsi="Times New Roman" w:cs="Times New Roman"/>
          <w:sz w:val="28"/>
          <w:szCs w:val="28"/>
        </w:rPr>
        <w:t xml:space="preserve">Вхожу в состав </w:t>
      </w:r>
      <w:r w:rsidRPr="000C2FB6">
        <w:rPr>
          <w:rFonts w:ascii="Times New Roman" w:hAnsi="Times New Roman" w:cs="Times New Roman"/>
          <w:sz w:val="28"/>
          <w:szCs w:val="28"/>
        </w:rPr>
        <w:t>3-х комиссий:</w:t>
      </w:r>
      <w:r w:rsidR="009C61D3" w:rsidRPr="000C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87" w:rsidRPr="00BF4F1F" w:rsidRDefault="00CD7687" w:rsidP="009111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FB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культурно-массовой, физкультурно-оздоровительной и спортивной работе с населением.</w:t>
      </w:r>
    </w:p>
    <w:p w:rsidR="00CD7687" w:rsidRDefault="00CD7687" w:rsidP="009111C9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2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организации выборных мероприятий, местного референдума, взаимодействию с общественными объединениями и информированию (выборная) </w:t>
      </w: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Совета депутатов муниципального округа. </w:t>
      </w:r>
    </w:p>
    <w:p w:rsidR="00CD7687" w:rsidRPr="00690010" w:rsidRDefault="00CD7687" w:rsidP="009111C9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Комиссия Совета депутатов муниципального округа </w:t>
      </w:r>
      <w:proofErr w:type="spellStart"/>
      <w:r w:rsidR="00C26AD4"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>Бирюлево</w:t>
      </w:r>
      <w:proofErr w:type="spellEnd"/>
      <w:r w:rsidR="00C26AD4"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26AD4"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>Восточное</w:t>
      </w:r>
      <w:proofErr w:type="gramEnd"/>
      <w:r w:rsidR="00C26AD4"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по </w:t>
      </w: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>соблюдению</w:t>
      </w:r>
      <w:r w:rsidRPr="000C2F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690010" w:rsidRDefault="00690010" w:rsidP="009111C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010" w:rsidRDefault="00690010" w:rsidP="009111C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подготовку проектов решения, обращений, а также заключени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внесённые в Совет депутатов проекты и иные материалы в соответствии с предметами своего ведения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организуют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решений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и осуществляют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AF1CFE" w:rsidRDefault="00650A85" w:rsidP="009111C9">
      <w:pPr>
        <w:spacing w:after="0"/>
        <w:ind w:left="47" w:right="124" w:firstLine="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приём граждан 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(приемный день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среда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месяца)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по адресу: ул. </w:t>
      </w:r>
      <w:proofErr w:type="spellStart"/>
      <w:r w:rsidRPr="00650A85">
        <w:rPr>
          <w:rFonts w:ascii="Times New Roman" w:eastAsia="Times New Roman" w:hAnsi="Times New Roman" w:cs="Times New Roman"/>
          <w:sz w:val="28"/>
          <w:szCs w:val="28"/>
        </w:rPr>
        <w:t>Михневская</w:t>
      </w:r>
      <w:proofErr w:type="spellEnd"/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д.5, к. 1 в Совете муниципальных депутатов МО </w:t>
      </w:r>
      <w:proofErr w:type="spellStart"/>
      <w:r w:rsidRPr="00650A85">
        <w:rPr>
          <w:rFonts w:ascii="Times New Roman" w:eastAsia="Times New Roman" w:hAnsi="Times New Roman" w:cs="Times New Roman"/>
          <w:sz w:val="28"/>
          <w:szCs w:val="28"/>
        </w:rPr>
        <w:t>Бирюлево</w:t>
      </w:r>
      <w:proofErr w:type="spellEnd"/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Восточное</w:t>
      </w:r>
      <w:r w:rsidR="00D42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о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отработаны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A85" w:rsidRDefault="00AF1CFE" w:rsidP="009111C9">
      <w:pPr>
        <w:spacing w:after="0"/>
        <w:ind w:left="47" w:right="124" w:firstLine="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присутствую на встречах Главы У</w:t>
      </w:r>
      <w:r w:rsidR="00D42724">
        <w:rPr>
          <w:rFonts w:ascii="Times New Roman" w:eastAsia="Times New Roman" w:hAnsi="Times New Roman" w:cs="Times New Roman"/>
          <w:sz w:val="28"/>
          <w:szCs w:val="28"/>
        </w:rPr>
        <w:t>правы с населением.</w:t>
      </w:r>
    </w:p>
    <w:p w:rsidR="00D42724" w:rsidRDefault="00AF1CFE" w:rsidP="009111C9">
      <w:pPr>
        <w:spacing w:after="0"/>
        <w:ind w:left="47" w:right="124" w:firstLine="37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</w:t>
      </w:r>
      <w:r w:rsidR="009111C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частвовала</w:t>
      </w:r>
      <w:r w:rsidRPr="00AF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мониторингах соблюдения требований по организации ярмарки выходного дня расположенной по адресу ул. </w:t>
      </w:r>
      <w:proofErr w:type="spellStart"/>
      <w:r w:rsidRPr="00AF1CFE">
        <w:rPr>
          <w:rFonts w:ascii="Times New Roman" w:hAnsi="Times New Roman" w:cs="Times New Roman"/>
          <w:sz w:val="28"/>
          <w:szCs w:val="28"/>
          <w:shd w:val="clear" w:color="auto" w:fill="FFFFFF"/>
        </w:rPr>
        <w:t>Михневская</w:t>
      </w:r>
      <w:proofErr w:type="spellEnd"/>
      <w:r w:rsidRPr="00AF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вл.9/1.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депутатами</w:t>
      </w:r>
      <w:r w:rsidRPr="00AF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осуществляла мониторинг представленной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ярмарке продукции. </w:t>
      </w:r>
    </w:p>
    <w:p w:rsidR="00AF1CFE" w:rsidRPr="00AF1CFE" w:rsidRDefault="00AF1CFE" w:rsidP="009111C9">
      <w:pPr>
        <w:spacing w:after="0"/>
        <w:ind w:left="47" w:right="124" w:firstLine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Проводила</w:t>
      </w:r>
      <w:r w:rsidRPr="00AF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 жителей района о месте расположения ярмарки, ассортименте товаров,</w:t>
      </w:r>
      <w:r w:rsidR="00DA3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 на товары,</w:t>
      </w:r>
      <w:r w:rsidRPr="00AF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представленных на ней, режиме работы.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и пожелания, поступившие от жителей</w:t>
      </w:r>
      <w:r w:rsidR="009111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решал</w:t>
      </w:r>
      <w:r w:rsidR="00DA33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рабочем порядке.</w:t>
      </w:r>
    </w:p>
    <w:p w:rsidR="00AF1CFE" w:rsidRDefault="00AF1CFE" w:rsidP="009111C9">
      <w:pPr>
        <w:pStyle w:val="a4"/>
        <w:shd w:val="clear" w:color="auto" w:fill="FFFFFF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Большое з</w:t>
      </w:r>
      <w:r w:rsidRPr="00AF1CFE">
        <w:rPr>
          <w:sz w:val="28"/>
          <w:szCs w:val="28"/>
        </w:rPr>
        <w:t xml:space="preserve">начение </w:t>
      </w:r>
      <w:r>
        <w:rPr>
          <w:sz w:val="28"/>
          <w:szCs w:val="28"/>
        </w:rPr>
        <w:t xml:space="preserve">Аппарат Совета депутатов </w:t>
      </w:r>
      <w:proofErr w:type="spellStart"/>
      <w:r>
        <w:rPr>
          <w:sz w:val="28"/>
          <w:szCs w:val="28"/>
        </w:rPr>
        <w:t>Бирюлево</w:t>
      </w:r>
      <w:proofErr w:type="spellEnd"/>
      <w:r>
        <w:rPr>
          <w:sz w:val="28"/>
          <w:szCs w:val="28"/>
        </w:rPr>
        <w:t xml:space="preserve"> Восточное уделяет</w:t>
      </w:r>
      <w:r w:rsidRPr="00AF1CFE">
        <w:rPr>
          <w:sz w:val="28"/>
          <w:szCs w:val="28"/>
        </w:rPr>
        <w:t xml:space="preserve"> выполнению полномочий по организации и проведению местных праздничных мероприятий, развитию местных традиций и обрядов, проведению мероприятий по военно-патриотическому воспитанию граждан Российской Федерации, проживающих на территории муниципального округа </w:t>
      </w:r>
      <w:proofErr w:type="spellStart"/>
      <w:r w:rsidRPr="00AF1CFE">
        <w:rPr>
          <w:sz w:val="28"/>
          <w:szCs w:val="28"/>
        </w:rPr>
        <w:t>Бирюлево</w:t>
      </w:r>
      <w:proofErr w:type="spellEnd"/>
      <w:r w:rsidRPr="00AF1CFE">
        <w:rPr>
          <w:sz w:val="28"/>
          <w:szCs w:val="28"/>
        </w:rPr>
        <w:t xml:space="preserve"> Восточное.</w:t>
      </w:r>
      <w:r w:rsidR="009111C9">
        <w:rPr>
          <w:sz w:val="28"/>
          <w:szCs w:val="28"/>
        </w:rPr>
        <w:t xml:space="preserve"> В</w:t>
      </w:r>
      <w:r w:rsidRPr="00AF1CFE">
        <w:rPr>
          <w:sz w:val="28"/>
          <w:szCs w:val="28"/>
        </w:rPr>
        <w:t xml:space="preserve"> течение 201</w:t>
      </w:r>
      <w:r w:rsidR="00D42724">
        <w:rPr>
          <w:sz w:val="28"/>
          <w:szCs w:val="28"/>
        </w:rPr>
        <w:t>8</w:t>
      </w:r>
      <w:r w:rsidRPr="00AF1CFE">
        <w:rPr>
          <w:sz w:val="28"/>
          <w:szCs w:val="28"/>
        </w:rPr>
        <w:t xml:space="preserve"> года </w:t>
      </w:r>
      <w:r w:rsidR="00D42724">
        <w:rPr>
          <w:sz w:val="28"/>
          <w:szCs w:val="28"/>
        </w:rPr>
        <w:t>участвовала во всех мероприятиях района.</w:t>
      </w:r>
    </w:p>
    <w:p w:rsidR="00BF2AE5" w:rsidRDefault="00BF2AE5" w:rsidP="00DA335C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Pr="007A5A00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общественной молодёжной патриотической организацией Российского Союза ветеранов Афганистана </w:t>
      </w:r>
      <w:r w:rsidR="00DA335C">
        <w:rPr>
          <w:rFonts w:ascii="Times New Roman" w:hAnsi="Times New Roman" w:cs="Times New Roman"/>
          <w:sz w:val="28"/>
          <w:szCs w:val="28"/>
          <w:shd w:val="clear" w:color="auto" w:fill="FFFFFF"/>
        </w:rPr>
        <w:t>«Н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АСЛЕДИЕ» </w:t>
      </w:r>
      <w:r>
        <w:rPr>
          <w:rFonts w:ascii="Times New Roman" w:hAnsi="Times New Roman" w:cs="Times New Roman"/>
          <w:sz w:val="28"/>
          <w:szCs w:val="28"/>
        </w:rPr>
        <w:t xml:space="preserve">уделяю особое внимание развитию военно-патриотического направления в районе. Проводим интересные встречи, концерты, Вахты памяти. </w:t>
      </w:r>
      <w:r w:rsidR="007A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5C" w:rsidRDefault="00BF2AE5" w:rsidP="00DA335C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Исполняя полномочия депутат</w:t>
      </w:r>
      <w:r w:rsidR="00DA33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считаю своей главной задачей  - представление </w:t>
      </w:r>
      <w:r w:rsidR="00DA335C">
        <w:rPr>
          <w:rFonts w:ascii="Times New Roman" w:hAnsi="Times New Roman" w:cs="Times New Roman"/>
          <w:sz w:val="28"/>
          <w:szCs w:val="28"/>
        </w:rPr>
        <w:t xml:space="preserve">и отстаивание </w:t>
      </w:r>
      <w:r>
        <w:rPr>
          <w:rFonts w:ascii="Times New Roman" w:hAnsi="Times New Roman" w:cs="Times New Roman"/>
          <w:sz w:val="28"/>
          <w:szCs w:val="28"/>
        </w:rPr>
        <w:t xml:space="preserve">интересов жителей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Восточное</w:t>
      </w:r>
      <w:r w:rsidR="00DA335C">
        <w:rPr>
          <w:rFonts w:ascii="Times New Roman" w:hAnsi="Times New Roman" w:cs="Times New Roman"/>
          <w:sz w:val="28"/>
          <w:szCs w:val="28"/>
        </w:rPr>
        <w:t>. Именно этим и руководствуюсь в своей работе.</w:t>
      </w:r>
    </w:p>
    <w:p w:rsidR="00DA335C" w:rsidRDefault="00DA335C" w:rsidP="009111C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AD4" w:rsidRPr="000C2FB6" w:rsidRDefault="00DA335C" w:rsidP="00DA335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Кутайсова</w:t>
      </w:r>
      <w:proofErr w:type="spellEnd"/>
    </w:p>
    <w:p w:rsidR="00CD7687" w:rsidRPr="000C2FB6" w:rsidRDefault="00CD7687" w:rsidP="009111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D7687" w:rsidRPr="000C2FB6" w:rsidSect="009C61D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47A"/>
    <w:multiLevelType w:val="hybridMultilevel"/>
    <w:tmpl w:val="B4B6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1D3"/>
    <w:rsid w:val="000C2FB6"/>
    <w:rsid w:val="00235881"/>
    <w:rsid w:val="00251E12"/>
    <w:rsid w:val="002D0DD9"/>
    <w:rsid w:val="00565B67"/>
    <w:rsid w:val="00650A85"/>
    <w:rsid w:val="00690010"/>
    <w:rsid w:val="007A5A00"/>
    <w:rsid w:val="009111C9"/>
    <w:rsid w:val="009C61D3"/>
    <w:rsid w:val="00A350D7"/>
    <w:rsid w:val="00A43003"/>
    <w:rsid w:val="00AF1CFE"/>
    <w:rsid w:val="00B02D67"/>
    <w:rsid w:val="00BF2AE5"/>
    <w:rsid w:val="00BF4F1F"/>
    <w:rsid w:val="00C2246F"/>
    <w:rsid w:val="00C26AD4"/>
    <w:rsid w:val="00CD7687"/>
    <w:rsid w:val="00D42724"/>
    <w:rsid w:val="00DA335C"/>
    <w:rsid w:val="00DE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D76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A5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2019-03-22T09:27:00Z</dcterms:created>
  <dcterms:modified xsi:type="dcterms:W3CDTF">2019-03-22T09:27:00Z</dcterms:modified>
</cp:coreProperties>
</file>