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10C4" w:rsidRPr="00C46160" w:rsidRDefault="00E010C4" w:rsidP="00C46160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C46160">
        <w:rPr>
          <w:rFonts w:ascii="Times New Roman" w:hAnsi="Times New Roman" w:cs="Times New Roman"/>
          <w:b/>
          <w:sz w:val="28"/>
          <w:szCs w:val="28"/>
          <w:lang w:eastAsia="ru-RU"/>
        </w:rPr>
        <w:t>ОТЧЕТ</w:t>
      </w:r>
    </w:p>
    <w:p w:rsidR="00B46A79" w:rsidRPr="00C46160" w:rsidRDefault="00B70684" w:rsidP="00C46160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C46160">
        <w:rPr>
          <w:rFonts w:ascii="Times New Roman" w:hAnsi="Times New Roman" w:cs="Times New Roman"/>
          <w:b/>
          <w:sz w:val="28"/>
          <w:szCs w:val="28"/>
          <w:lang w:eastAsia="ru-RU"/>
        </w:rPr>
        <w:t>Депутата Совета депутатов</w:t>
      </w:r>
      <w:r w:rsidR="00E010C4" w:rsidRPr="00C46160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46A79" w:rsidRPr="00C46160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внутригородского </w:t>
      </w:r>
      <w:r w:rsidR="00E010C4" w:rsidRPr="00C46160">
        <w:rPr>
          <w:rFonts w:ascii="Times New Roman" w:hAnsi="Times New Roman" w:cs="Times New Roman"/>
          <w:b/>
          <w:sz w:val="28"/>
          <w:szCs w:val="28"/>
          <w:lang w:eastAsia="ru-RU"/>
        </w:rPr>
        <w:t>муниципального</w:t>
      </w:r>
      <w:r w:rsidR="00B46A79" w:rsidRPr="00C46160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образования - муниципального</w:t>
      </w:r>
      <w:r w:rsidR="00E010C4" w:rsidRPr="00C46160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округа Бирюлево Восточное </w:t>
      </w:r>
      <w:r w:rsidR="00B46A79" w:rsidRPr="00C46160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в городе Москве </w:t>
      </w:r>
      <w:r w:rsidR="00C46160" w:rsidRPr="00C46160">
        <w:rPr>
          <w:rFonts w:ascii="Times New Roman" w:hAnsi="Times New Roman" w:cs="Times New Roman"/>
          <w:b/>
          <w:sz w:val="28"/>
          <w:szCs w:val="28"/>
          <w:lang w:eastAsia="ru-RU"/>
        </w:rPr>
        <w:t>за 2024 год</w:t>
      </w:r>
    </w:p>
    <w:p w:rsidR="00E010C4" w:rsidRPr="00C46160" w:rsidRDefault="00E010C4" w:rsidP="00C46160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C46160">
        <w:rPr>
          <w:rFonts w:ascii="Times New Roman" w:hAnsi="Times New Roman" w:cs="Times New Roman"/>
          <w:b/>
          <w:sz w:val="28"/>
          <w:szCs w:val="28"/>
          <w:lang w:eastAsia="ru-RU"/>
        </w:rPr>
        <w:t>Антоновой Ларисы Петровны</w:t>
      </w:r>
    </w:p>
    <w:p w:rsidR="00E010C4" w:rsidRPr="000E6015" w:rsidRDefault="000E6015" w:rsidP="000E6015">
      <w:pPr>
        <w:pStyle w:val="a6"/>
        <w:jc w:val="center"/>
        <w:rPr>
          <w:rFonts w:ascii="Times New Roman" w:hAnsi="Times New Roman" w:cs="Times New Roman"/>
          <w:bCs/>
          <w:i/>
          <w:sz w:val="28"/>
          <w:szCs w:val="28"/>
          <w:lang w:eastAsia="ru-RU"/>
        </w:rPr>
      </w:pPr>
      <w:r w:rsidRPr="000E6015">
        <w:rPr>
          <w:rFonts w:ascii="Times New Roman" w:hAnsi="Times New Roman" w:cs="Times New Roman"/>
          <w:bCs/>
          <w:i/>
          <w:sz w:val="28"/>
          <w:szCs w:val="28"/>
          <w:lang w:eastAsia="ru-RU"/>
        </w:rPr>
        <w:t>(второй избирательный округ)</w:t>
      </w:r>
    </w:p>
    <w:p w:rsidR="00E010C4" w:rsidRPr="00C46160" w:rsidRDefault="00E010C4" w:rsidP="00C46160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46160">
        <w:rPr>
          <w:rFonts w:ascii="Times New Roman" w:eastAsia="Trebuchet MS" w:hAnsi="Times New Roman" w:cs="Times New Roman"/>
          <w:iCs/>
          <w:sz w:val="28"/>
          <w:szCs w:val="28"/>
          <w:lang w:eastAsia="ru-RU"/>
        </w:rPr>
        <w:t xml:space="preserve">Деятельность </w:t>
      </w:r>
      <w:r w:rsidR="00C46160" w:rsidRPr="00C46160">
        <w:rPr>
          <w:rFonts w:ascii="Times New Roman" w:hAnsi="Times New Roman" w:cs="Times New Roman"/>
          <w:sz w:val="28"/>
          <w:szCs w:val="28"/>
          <w:lang w:eastAsia="ru-RU"/>
        </w:rPr>
        <w:t>д</w:t>
      </w:r>
      <w:r w:rsidR="00B70684" w:rsidRPr="00C46160">
        <w:rPr>
          <w:rFonts w:ascii="Times New Roman" w:hAnsi="Times New Roman" w:cs="Times New Roman"/>
          <w:sz w:val="28"/>
          <w:szCs w:val="28"/>
          <w:lang w:eastAsia="ru-RU"/>
        </w:rPr>
        <w:t xml:space="preserve">епутата Совета депутатов внутригородского муниципального образования - муниципального округа Бирюлево Восточное в городе Москве </w:t>
      </w:r>
      <w:r w:rsidRPr="00C46160">
        <w:rPr>
          <w:rFonts w:ascii="Times New Roman" w:eastAsia="Trebuchet MS" w:hAnsi="Times New Roman" w:cs="Times New Roman"/>
          <w:iCs/>
          <w:sz w:val="28"/>
          <w:szCs w:val="28"/>
          <w:lang w:eastAsia="ru-RU"/>
        </w:rPr>
        <w:t>в 202</w:t>
      </w:r>
      <w:r w:rsidR="00B46A79" w:rsidRPr="00C46160">
        <w:rPr>
          <w:rFonts w:ascii="Times New Roman" w:eastAsia="Trebuchet MS" w:hAnsi="Times New Roman" w:cs="Times New Roman"/>
          <w:iCs/>
          <w:sz w:val="28"/>
          <w:szCs w:val="28"/>
          <w:lang w:eastAsia="ru-RU"/>
        </w:rPr>
        <w:t>4</w:t>
      </w:r>
      <w:r w:rsidRPr="00C46160">
        <w:rPr>
          <w:rFonts w:ascii="Times New Roman" w:eastAsia="Trebuchet MS" w:hAnsi="Times New Roman" w:cs="Times New Roman"/>
          <w:iCs/>
          <w:sz w:val="28"/>
          <w:szCs w:val="28"/>
          <w:lang w:eastAsia="ru-RU"/>
        </w:rPr>
        <w:t xml:space="preserve"> году осуществлялась в соответствии с федеральным законодательством, законами города Моск</w:t>
      </w:r>
      <w:bookmarkStart w:id="0" w:name="_GoBack"/>
      <w:bookmarkEnd w:id="0"/>
      <w:r w:rsidRPr="00C46160">
        <w:rPr>
          <w:rFonts w:ascii="Times New Roman" w:eastAsia="Trebuchet MS" w:hAnsi="Times New Roman" w:cs="Times New Roman"/>
          <w:iCs/>
          <w:sz w:val="28"/>
          <w:szCs w:val="28"/>
          <w:lang w:eastAsia="ru-RU"/>
        </w:rPr>
        <w:t xml:space="preserve">вы, Уставом и решениями Совета депутатов, другими нормативными правовыми актами и направлена на развитие и совершенствование местного </w:t>
      </w:r>
      <w:r w:rsidR="00B70684" w:rsidRPr="00C46160">
        <w:rPr>
          <w:rFonts w:ascii="Times New Roman" w:eastAsia="Trebuchet MS" w:hAnsi="Times New Roman" w:cs="Times New Roman"/>
          <w:iCs/>
          <w:sz w:val="28"/>
          <w:szCs w:val="28"/>
          <w:lang w:eastAsia="ru-RU"/>
        </w:rPr>
        <w:t>самоуправления в</w:t>
      </w:r>
      <w:r w:rsidR="00B46A79" w:rsidRPr="00C46160">
        <w:rPr>
          <w:rFonts w:ascii="Times New Roman" w:eastAsia="Trebuchet MS" w:hAnsi="Times New Roman" w:cs="Times New Roman"/>
          <w:iCs/>
          <w:sz w:val="28"/>
          <w:szCs w:val="28"/>
          <w:lang w:eastAsia="ru-RU"/>
        </w:rPr>
        <w:t xml:space="preserve"> муниципальном округе.</w:t>
      </w:r>
    </w:p>
    <w:p w:rsidR="00F10401" w:rsidRPr="00C46160" w:rsidRDefault="00C46160" w:rsidP="00C46160">
      <w:pPr>
        <w:pStyle w:val="a6"/>
        <w:ind w:firstLine="708"/>
        <w:jc w:val="both"/>
        <w:rPr>
          <w:rFonts w:ascii="Times New Roman" w:eastAsia="Trebuchet MS" w:hAnsi="Times New Roman" w:cs="Times New Roman"/>
          <w:iCs/>
          <w:sz w:val="28"/>
          <w:szCs w:val="28"/>
          <w:lang w:eastAsia="ru-RU"/>
        </w:rPr>
      </w:pPr>
      <w:r w:rsidRPr="00C46160">
        <w:rPr>
          <w:rFonts w:ascii="Times New Roman" w:eastAsia="Trebuchet MS" w:hAnsi="Times New Roman" w:cs="Times New Roman"/>
          <w:iCs/>
          <w:sz w:val="28"/>
          <w:szCs w:val="28"/>
          <w:lang w:eastAsia="ru-RU"/>
        </w:rPr>
        <w:t xml:space="preserve">Я, являюсь депутатом Совета депутатов, главой внутригородского муниципального образования муниципального округа Бирюлево Восточное в городе Москве, председателем Совета депутатов и осуществляю свои полномочия на непостоянной основе. </w:t>
      </w:r>
    </w:p>
    <w:p w:rsidR="00C46160" w:rsidRPr="00C46160" w:rsidRDefault="00C46160" w:rsidP="00C46160">
      <w:pPr>
        <w:pStyle w:val="a6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C46160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Основные формы деятельности депутата СД МО:</w:t>
      </w:r>
    </w:p>
    <w:p w:rsidR="00C46160" w:rsidRPr="00C46160" w:rsidRDefault="00C46160" w:rsidP="00C46160">
      <w:pPr>
        <w:pStyle w:val="a6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6160">
        <w:rPr>
          <w:rFonts w:ascii="Times New Roman" w:eastAsia="Calibri" w:hAnsi="Times New Roman" w:cs="Times New Roman"/>
          <w:sz w:val="28"/>
          <w:szCs w:val="28"/>
          <w:lang w:eastAsia="ru-RU"/>
        </w:rPr>
        <w:t>- участие в заседаниях Совета депутатов;</w:t>
      </w:r>
    </w:p>
    <w:p w:rsidR="00C46160" w:rsidRPr="00C46160" w:rsidRDefault="00C46160" w:rsidP="00C46160">
      <w:pPr>
        <w:pStyle w:val="a6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6160">
        <w:rPr>
          <w:rFonts w:ascii="Times New Roman" w:eastAsia="Calibri" w:hAnsi="Times New Roman" w:cs="Times New Roman"/>
          <w:sz w:val="28"/>
          <w:szCs w:val="28"/>
          <w:lang w:eastAsia="ru-RU"/>
        </w:rPr>
        <w:t>- участие в работе постоянно действующих комиссий и рабочих групп;</w:t>
      </w:r>
    </w:p>
    <w:p w:rsidR="00C46160" w:rsidRPr="00C46160" w:rsidRDefault="00C46160" w:rsidP="00C46160">
      <w:pPr>
        <w:pStyle w:val="a6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6160">
        <w:rPr>
          <w:rFonts w:ascii="Times New Roman" w:eastAsia="Calibri" w:hAnsi="Times New Roman" w:cs="Times New Roman"/>
          <w:sz w:val="28"/>
          <w:szCs w:val="28"/>
          <w:lang w:eastAsia="ru-RU"/>
        </w:rPr>
        <w:t>- выполнение решений, принятых Советом депутатов;</w:t>
      </w:r>
    </w:p>
    <w:p w:rsidR="00C46160" w:rsidRPr="00C46160" w:rsidRDefault="00C46160" w:rsidP="00C46160">
      <w:pPr>
        <w:pStyle w:val="a6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6160">
        <w:rPr>
          <w:rFonts w:ascii="Times New Roman" w:eastAsia="Calibri" w:hAnsi="Times New Roman" w:cs="Times New Roman"/>
          <w:sz w:val="28"/>
          <w:szCs w:val="28"/>
          <w:lang w:eastAsia="ru-RU"/>
        </w:rPr>
        <w:t>- работа с избирателями;</w:t>
      </w:r>
    </w:p>
    <w:p w:rsidR="00C46160" w:rsidRPr="00C46160" w:rsidRDefault="00C46160" w:rsidP="00C46160">
      <w:pPr>
        <w:pStyle w:val="a6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6160">
        <w:rPr>
          <w:rFonts w:ascii="Times New Roman" w:eastAsia="Calibri" w:hAnsi="Times New Roman" w:cs="Times New Roman"/>
          <w:sz w:val="28"/>
          <w:szCs w:val="28"/>
          <w:lang w:eastAsia="ru-RU"/>
        </w:rPr>
        <w:t>- участие в работе совместных комиссий.</w:t>
      </w:r>
    </w:p>
    <w:p w:rsidR="00CA70EA" w:rsidRPr="00C46160" w:rsidRDefault="00C46160" w:rsidP="00C46160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46160">
        <w:rPr>
          <w:rFonts w:ascii="Times New Roman" w:hAnsi="Times New Roman" w:cs="Times New Roman"/>
          <w:sz w:val="28"/>
          <w:szCs w:val="28"/>
          <w:lang w:eastAsia="ru-RU"/>
        </w:rPr>
        <w:t xml:space="preserve">За отчетный период было проведено 14 заседаний Совета депутатов МО, я же отсутствовала на одном заседании по уважительной причине и </w:t>
      </w:r>
      <w:r w:rsidR="00F10401" w:rsidRPr="00C46160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рассмотрено 102 вопроса, принято 100 решений (из них 18 протокольных). </w:t>
      </w:r>
    </w:p>
    <w:p w:rsidR="00F10401" w:rsidRPr="00C46160" w:rsidRDefault="00F10401" w:rsidP="00C46160">
      <w:pPr>
        <w:pStyle w:val="a6"/>
        <w:ind w:firstLine="708"/>
        <w:jc w:val="both"/>
        <w:rPr>
          <w:rFonts w:ascii="Times New Roman" w:eastAsia="Calibri" w:hAnsi="Times New Roman" w:cs="Times New Roman"/>
          <w:iCs/>
          <w:sz w:val="28"/>
          <w:szCs w:val="28"/>
          <w:lang w:eastAsia="ru-RU"/>
        </w:rPr>
      </w:pPr>
      <w:r w:rsidRPr="00C46160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Наиболее важные из них:</w:t>
      </w:r>
    </w:p>
    <w:p w:rsidR="00F10401" w:rsidRPr="00C46160" w:rsidRDefault="00F10401" w:rsidP="00C46160">
      <w:pPr>
        <w:pStyle w:val="a6"/>
        <w:ind w:firstLine="708"/>
        <w:jc w:val="both"/>
        <w:rPr>
          <w:rFonts w:ascii="Times New Roman" w:eastAsia="Calibri" w:hAnsi="Times New Roman" w:cs="Times New Roman"/>
          <w:iCs/>
          <w:sz w:val="28"/>
          <w:szCs w:val="28"/>
          <w:lang w:eastAsia="ru-RU"/>
        </w:rPr>
      </w:pPr>
      <w:r w:rsidRPr="00C46160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-</w:t>
      </w:r>
      <w:r w:rsidRPr="00C46160">
        <w:rPr>
          <w:rFonts w:ascii="Times New Roman" w:eastAsia="Trebuchet MS" w:hAnsi="Times New Roman" w:cs="Times New Roman"/>
          <w:i/>
          <w:iCs/>
          <w:sz w:val="28"/>
          <w:szCs w:val="28"/>
        </w:rPr>
        <w:t xml:space="preserve"> </w:t>
      </w:r>
      <w:r w:rsidRPr="00C46160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вопросы формирования и исполнения бюджета муниципального округа Бирюлево Восточное;</w:t>
      </w:r>
      <w:r w:rsidR="00CA70EA" w:rsidRPr="00C4616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10401" w:rsidRPr="00C46160" w:rsidRDefault="00CA70EA" w:rsidP="00C46160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46160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- </w:t>
      </w:r>
      <w:r w:rsidR="00F10401" w:rsidRPr="00C46160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О внесении изменений и дополнений в Устав муниципального округа </w:t>
      </w:r>
      <w:r w:rsidR="00F10401" w:rsidRPr="00C46160">
        <w:rPr>
          <w:rFonts w:ascii="Times New Roman" w:hAnsi="Times New Roman" w:cs="Times New Roman"/>
          <w:sz w:val="28"/>
          <w:szCs w:val="28"/>
          <w:lang w:eastAsia="ru-RU"/>
        </w:rPr>
        <w:t>Бирюлево Восточное</w:t>
      </w:r>
      <w:r w:rsidRPr="00C46160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F10401" w:rsidRPr="00C46160" w:rsidRDefault="00CA70EA" w:rsidP="00C46160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46160"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F10401" w:rsidRPr="00C46160">
        <w:rPr>
          <w:rFonts w:ascii="Times New Roman" w:hAnsi="Times New Roman" w:cs="Times New Roman"/>
          <w:sz w:val="28"/>
          <w:szCs w:val="28"/>
          <w:lang w:eastAsia="ru-RU"/>
        </w:rPr>
        <w:t>Об утверждении Положения о комиссии аппарата Совета депутатов муниципального округа Бирюлево Восточное по соблюдению требований к служебному поведению муниципальных служащих и урегулированию конфликтов интересов</w:t>
      </w:r>
      <w:r w:rsidRPr="00C46160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F10401" w:rsidRPr="00C46160" w:rsidRDefault="00CA70EA" w:rsidP="00C46160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6160">
        <w:rPr>
          <w:rFonts w:ascii="Times New Roman" w:hAnsi="Times New Roman" w:cs="Times New Roman"/>
          <w:sz w:val="28"/>
          <w:szCs w:val="28"/>
        </w:rPr>
        <w:t xml:space="preserve">- </w:t>
      </w:r>
      <w:r w:rsidR="00F10401" w:rsidRPr="00C46160">
        <w:rPr>
          <w:rFonts w:ascii="Times New Roman" w:hAnsi="Times New Roman" w:cs="Times New Roman"/>
          <w:sz w:val="28"/>
          <w:szCs w:val="28"/>
        </w:rPr>
        <w:t>Об</w:t>
      </w:r>
      <w:r w:rsidR="00F10401" w:rsidRPr="00C4616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10401" w:rsidRPr="00C46160">
        <w:rPr>
          <w:rFonts w:ascii="Times New Roman" w:hAnsi="Times New Roman" w:cs="Times New Roman"/>
          <w:sz w:val="28"/>
          <w:szCs w:val="28"/>
        </w:rPr>
        <w:t>утверждении</w:t>
      </w:r>
      <w:r w:rsidR="00F10401" w:rsidRPr="00C4616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10401" w:rsidRPr="00C46160">
        <w:rPr>
          <w:rFonts w:ascii="Times New Roman" w:hAnsi="Times New Roman" w:cs="Times New Roman"/>
          <w:sz w:val="28"/>
          <w:szCs w:val="28"/>
        </w:rPr>
        <w:t>Порядка</w:t>
      </w:r>
      <w:r w:rsidR="00F10401" w:rsidRPr="00C4616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10401" w:rsidRPr="00C46160">
        <w:rPr>
          <w:rFonts w:ascii="Times New Roman" w:hAnsi="Times New Roman" w:cs="Times New Roman"/>
          <w:sz w:val="28"/>
          <w:szCs w:val="28"/>
        </w:rPr>
        <w:t>ведения</w:t>
      </w:r>
      <w:r w:rsidRPr="00C46160">
        <w:rPr>
          <w:rFonts w:ascii="Times New Roman" w:hAnsi="Times New Roman" w:cs="Times New Roman"/>
          <w:sz w:val="28"/>
          <w:szCs w:val="28"/>
        </w:rPr>
        <w:t xml:space="preserve"> </w:t>
      </w:r>
      <w:r w:rsidR="00F10401" w:rsidRPr="00C46160">
        <w:rPr>
          <w:rFonts w:ascii="Times New Roman" w:hAnsi="Times New Roman" w:cs="Times New Roman"/>
          <w:sz w:val="28"/>
          <w:szCs w:val="28"/>
        </w:rPr>
        <w:t>реестра муниципальных служащих</w:t>
      </w:r>
      <w:r w:rsidR="00F10401" w:rsidRPr="00C4616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10401" w:rsidRPr="00C46160">
        <w:rPr>
          <w:rFonts w:ascii="Times New Roman" w:hAnsi="Times New Roman" w:cs="Times New Roman"/>
          <w:sz w:val="28"/>
          <w:szCs w:val="28"/>
        </w:rPr>
        <w:t>аппарата</w:t>
      </w:r>
      <w:r w:rsidR="00F10401" w:rsidRPr="00C4616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10401" w:rsidRPr="00C46160">
        <w:rPr>
          <w:rFonts w:ascii="Times New Roman" w:hAnsi="Times New Roman" w:cs="Times New Roman"/>
          <w:sz w:val="28"/>
          <w:szCs w:val="28"/>
        </w:rPr>
        <w:t>Совета</w:t>
      </w:r>
      <w:r w:rsidR="00F10401" w:rsidRPr="00C4616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10401" w:rsidRPr="00C46160">
        <w:rPr>
          <w:rFonts w:ascii="Times New Roman" w:hAnsi="Times New Roman" w:cs="Times New Roman"/>
          <w:sz w:val="28"/>
          <w:szCs w:val="28"/>
        </w:rPr>
        <w:t>депутатов</w:t>
      </w:r>
      <w:r w:rsidR="00F10401" w:rsidRPr="00C4616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10401" w:rsidRPr="00C46160">
        <w:rPr>
          <w:rFonts w:ascii="Times New Roman" w:hAnsi="Times New Roman" w:cs="Times New Roman"/>
          <w:sz w:val="28"/>
          <w:szCs w:val="28"/>
        </w:rPr>
        <w:t>муниципального</w:t>
      </w:r>
      <w:r w:rsidR="00F10401" w:rsidRPr="00C4616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10401" w:rsidRPr="00C46160">
        <w:rPr>
          <w:rFonts w:ascii="Times New Roman" w:hAnsi="Times New Roman" w:cs="Times New Roman"/>
          <w:sz w:val="28"/>
          <w:szCs w:val="28"/>
        </w:rPr>
        <w:t>округа</w:t>
      </w:r>
      <w:r w:rsidR="00F10401" w:rsidRPr="00C4616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10401" w:rsidRPr="00C46160">
        <w:rPr>
          <w:rFonts w:ascii="Times New Roman" w:hAnsi="Times New Roman" w:cs="Times New Roman"/>
          <w:sz w:val="28"/>
          <w:szCs w:val="28"/>
        </w:rPr>
        <w:t>Бирюлево Восточное</w:t>
      </w:r>
      <w:r w:rsidRPr="00C46160">
        <w:rPr>
          <w:rFonts w:ascii="Times New Roman" w:hAnsi="Times New Roman" w:cs="Times New Roman"/>
          <w:sz w:val="28"/>
          <w:szCs w:val="28"/>
        </w:rPr>
        <w:t>;</w:t>
      </w:r>
    </w:p>
    <w:p w:rsidR="00F10401" w:rsidRPr="00C46160" w:rsidRDefault="00CA70EA" w:rsidP="00E62A2E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46160"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F10401" w:rsidRPr="00C46160">
        <w:rPr>
          <w:rFonts w:ascii="Times New Roman" w:hAnsi="Times New Roman" w:cs="Times New Roman"/>
          <w:sz w:val="28"/>
          <w:szCs w:val="28"/>
          <w:lang w:eastAsia="ru-RU"/>
        </w:rPr>
        <w:t>Об утверждении Порядка изготовления, хранения и уничтожения герба и флага муниципального округа Бирюлево Восточное в городе Москве, бланков, печатей и иных носителей изображения герба и флага муниципального округа Бирюлево Восточное в городе Москве</w:t>
      </w:r>
      <w:r w:rsidRPr="00C46160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F10401" w:rsidRPr="00C46160" w:rsidRDefault="00CA70EA" w:rsidP="00E62A2E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6160">
        <w:rPr>
          <w:rFonts w:ascii="Times New Roman" w:hAnsi="Times New Roman" w:cs="Times New Roman"/>
          <w:sz w:val="28"/>
          <w:szCs w:val="28"/>
        </w:rPr>
        <w:t xml:space="preserve">- </w:t>
      </w:r>
      <w:r w:rsidR="00F10401" w:rsidRPr="00C46160">
        <w:rPr>
          <w:rFonts w:ascii="Times New Roman" w:hAnsi="Times New Roman" w:cs="Times New Roman"/>
          <w:sz w:val="28"/>
          <w:szCs w:val="28"/>
        </w:rPr>
        <w:t xml:space="preserve">О утверждении Порядка учета предложений граждан по проекту Устава внутригородского муниципального образования - муниципального округа Бирюлево Восточное в городе Москве, проекту решения Совета депутатов внутригородского муниципального образования - муниципального округа Бирюлево Восточное в городе Москве о внесении изменений и </w:t>
      </w:r>
      <w:r w:rsidR="00F10401" w:rsidRPr="00C46160">
        <w:rPr>
          <w:rFonts w:ascii="Times New Roman" w:hAnsi="Times New Roman" w:cs="Times New Roman"/>
          <w:sz w:val="28"/>
          <w:szCs w:val="28"/>
        </w:rPr>
        <w:lastRenderedPageBreak/>
        <w:t>дополнений в Устав внутригородского муниципального образования - муниципального округа Бирюлево Восточное в городе Москве и участия граждан в их обсуждении в форме публичных слушаний</w:t>
      </w:r>
      <w:r w:rsidRPr="00C46160">
        <w:rPr>
          <w:rFonts w:ascii="Times New Roman" w:hAnsi="Times New Roman" w:cs="Times New Roman"/>
          <w:sz w:val="28"/>
          <w:szCs w:val="28"/>
        </w:rPr>
        <w:t>;</w:t>
      </w:r>
    </w:p>
    <w:p w:rsidR="00F10401" w:rsidRPr="00C46160" w:rsidRDefault="00CA70EA" w:rsidP="00E62A2E">
      <w:pPr>
        <w:pStyle w:val="a6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C46160"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F10401" w:rsidRPr="00C46160">
        <w:rPr>
          <w:rFonts w:ascii="Times New Roman" w:hAnsi="Times New Roman" w:cs="Times New Roman"/>
          <w:sz w:val="28"/>
          <w:szCs w:val="28"/>
          <w:lang w:eastAsia="ru-RU"/>
        </w:rPr>
        <w:t xml:space="preserve">Об утверждении Порядка </w:t>
      </w:r>
      <w:r w:rsidR="00F10401" w:rsidRPr="00C46160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организации и проведения публичных слушаний во внутригородском муниципальном образовании -  </w:t>
      </w:r>
      <w:r w:rsidR="0023496A" w:rsidRPr="00C46160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>муниципальном</w:t>
      </w:r>
      <w:r w:rsidR="00F10401" w:rsidRPr="00C46160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 xml:space="preserve"> округ</w:t>
      </w:r>
      <w:bookmarkStart w:id="1" w:name="_Hlk147308526"/>
      <w:r w:rsidR="0023496A" w:rsidRPr="00C46160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>е</w:t>
      </w:r>
      <w:r w:rsidR="00F10401" w:rsidRPr="00C46160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="00F10401" w:rsidRPr="00C46160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Бирюлево Восточное </w:t>
      </w:r>
      <w:bookmarkEnd w:id="1"/>
      <w:r w:rsidR="00F10401" w:rsidRPr="00C46160">
        <w:rPr>
          <w:rFonts w:ascii="Times New Roman" w:hAnsi="Times New Roman" w:cs="Times New Roman"/>
          <w:bCs/>
          <w:sz w:val="28"/>
          <w:szCs w:val="28"/>
          <w:lang w:eastAsia="ru-RU"/>
        </w:rPr>
        <w:t>в городе Москве</w:t>
      </w:r>
      <w:r w:rsidRPr="00C46160">
        <w:rPr>
          <w:rFonts w:ascii="Times New Roman" w:hAnsi="Times New Roman" w:cs="Times New Roman"/>
          <w:bCs/>
          <w:sz w:val="28"/>
          <w:szCs w:val="28"/>
          <w:lang w:eastAsia="ru-RU"/>
        </w:rPr>
        <w:t>;</w:t>
      </w:r>
    </w:p>
    <w:p w:rsidR="00F10401" w:rsidRPr="00C46160" w:rsidRDefault="00CA70EA" w:rsidP="00E62A2E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46160"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F10401" w:rsidRPr="00C46160">
        <w:rPr>
          <w:rFonts w:ascii="Times New Roman" w:hAnsi="Times New Roman" w:cs="Times New Roman"/>
          <w:sz w:val="28"/>
          <w:szCs w:val="28"/>
          <w:lang w:eastAsia="ru-RU"/>
        </w:rPr>
        <w:t>Об утверждении Плана мероприятий по профилактике терроризма и экстремизма в муниципальном округе Бирюлево Восточное на 2025 год</w:t>
      </w:r>
      <w:r w:rsidRPr="00C46160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F10401" w:rsidRPr="00C46160" w:rsidRDefault="00CA70EA" w:rsidP="00E62A2E">
      <w:pPr>
        <w:pStyle w:val="a6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C46160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- </w:t>
      </w:r>
      <w:r w:rsidR="00F10401" w:rsidRPr="00C46160">
        <w:rPr>
          <w:rFonts w:ascii="Times New Roman" w:hAnsi="Times New Roman" w:cs="Times New Roman"/>
          <w:bCs/>
          <w:sz w:val="28"/>
          <w:szCs w:val="28"/>
          <w:lang w:eastAsia="ru-RU"/>
        </w:rPr>
        <w:t>Об утверждении плана по противодействию коррупции в органах местного самоуправления муниципального округа Бирюлево Восточное</w:t>
      </w:r>
      <w:r w:rsidRPr="00C46160">
        <w:rPr>
          <w:rFonts w:ascii="Times New Roman" w:hAnsi="Times New Roman" w:cs="Times New Roman"/>
          <w:bCs/>
          <w:sz w:val="28"/>
          <w:szCs w:val="28"/>
          <w:lang w:eastAsia="ru-RU"/>
        </w:rPr>
        <w:t>.</w:t>
      </w:r>
    </w:p>
    <w:p w:rsidR="00C46160" w:rsidRPr="00C46160" w:rsidRDefault="00C46160" w:rsidP="00E62A2E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46160">
        <w:rPr>
          <w:rFonts w:ascii="Times New Roman" w:eastAsia="Arial Unicode MS" w:hAnsi="Times New Roman" w:cs="Times New Roman"/>
          <w:sz w:val="28"/>
          <w:szCs w:val="28"/>
          <w:bdr w:val="nil"/>
        </w:rPr>
        <w:t>Приняла личное участие в 11 заседаниях постоянно действующих комиссий СД -  комиссии по организации работы Совета депутатов и осуществлению контроля за работой органов и должностных лиц местного самоуправления (регламентная), бюджетно-финансовой Комиссии Совета депутатов муниципального округа Бирюлево Восточное и Комиссии Совета депутатов муниципального округа Бирюлево Восточное по развитию муниципального округа Бирюлево Восточное, член регламентной комиссии.</w:t>
      </w:r>
    </w:p>
    <w:p w:rsidR="00C46160" w:rsidRPr="00E62A2E" w:rsidRDefault="00E62A2E" w:rsidP="00E62A2E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Провела публичные </w:t>
      </w:r>
      <w:r w:rsidRPr="00C46160">
        <w:rPr>
          <w:rFonts w:ascii="Times New Roman" w:hAnsi="Times New Roman" w:cs="Times New Roman"/>
          <w:sz w:val="28"/>
          <w:szCs w:val="28"/>
        </w:rPr>
        <w:t>слушаниях по проекту решения Совета депутатов «</w:t>
      </w:r>
      <w:r w:rsidRPr="00C46160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О внесении изменений и дополнений в Устав муниципального округа </w:t>
      </w:r>
      <w:r w:rsidRPr="00C46160">
        <w:rPr>
          <w:rFonts w:ascii="Times New Roman" w:hAnsi="Times New Roman" w:cs="Times New Roman"/>
          <w:sz w:val="28"/>
          <w:szCs w:val="28"/>
          <w:lang w:eastAsia="ru-RU"/>
        </w:rPr>
        <w:t>Бирюлево Восточное».</w:t>
      </w:r>
    </w:p>
    <w:p w:rsidR="00F10401" w:rsidRPr="00C46160" w:rsidRDefault="00CA70EA" w:rsidP="00C46160">
      <w:pPr>
        <w:pStyle w:val="a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46160">
        <w:rPr>
          <w:rFonts w:ascii="Times New Roman" w:hAnsi="Times New Roman" w:cs="Times New Roman"/>
          <w:sz w:val="28"/>
          <w:szCs w:val="28"/>
        </w:rPr>
        <w:tab/>
        <w:t>Рассмотрено 35 обращений организаций и приняты социально значимые решения</w:t>
      </w:r>
      <w:r w:rsidR="00B70684" w:rsidRPr="00C46160">
        <w:rPr>
          <w:rFonts w:ascii="Times New Roman" w:hAnsi="Times New Roman" w:cs="Times New Roman"/>
          <w:sz w:val="28"/>
          <w:szCs w:val="28"/>
        </w:rPr>
        <w:t>.</w:t>
      </w:r>
      <w:r w:rsidRPr="00C4616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10401" w:rsidRPr="00C46160" w:rsidRDefault="00F10401" w:rsidP="00E62A2E">
      <w:pPr>
        <w:pStyle w:val="a6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6160">
        <w:rPr>
          <w:rFonts w:ascii="Times New Roman" w:eastAsia="Calibri" w:hAnsi="Times New Roman" w:cs="Times New Roman"/>
          <w:sz w:val="28"/>
          <w:szCs w:val="28"/>
        </w:rPr>
        <w:t>- согласование адресного перечня по посадке деревьев и кустарников на объектах озеленения 3-й категории, расположенных на территории жилой застройки района Бирюлево Восточное (в рамках проекта «Наше дерево», в рамках акции «Миллион деревьев»)</w:t>
      </w:r>
      <w:r w:rsidR="00CA70EA" w:rsidRPr="00C46160">
        <w:rPr>
          <w:rFonts w:ascii="Times New Roman" w:eastAsia="Calibri" w:hAnsi="Times New Roman" w:cs="Times New Roman"/>
          <w:sz w:val="28"/>
          <w:szCs w:val="28"/>
        </w:rPr>
        <w:t>;</w:t>
      </w:r>
    </w:p>
    <w:p w:rsidR="00F10401" w:rsidRPr="00C46160" w:rsidRDefault="00F10401" w:rsidP="00E62A2E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6160">
        <w:rPr>
          <w:rFonts w:ascii="Times New Roman" w:hAnsi="Times New Roman" w:cs="Times New Roman"/>
          <w:sz w:val="28"/>
          <w:szCs w:val="28"/>
        </w:rPr>
        <w:t>- согласование размещения сезонного (летнего) кафе</w:t>
      </w:r>
      <w:r w:rsidRPr="00C46160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(</w:t>
      </w:r>
      <w:proofErr w:type="spellStart"/>
      <w:r w:rsidRPr="00C46160">
        <w:rPr>
          <w:rFonts w:ascii="Times New Roman" w:hAnsi="Times New Roman" w:cs="Times New Roman"/>
          <w:iCs/>
          <w:sz w:val="28"/>
          <w:szCs w:val="28"/>
          <w:lang w:eastAsia="ru-RU"/>
        </w:rPr>
        <w:t>Загорьевская</w:t>
      </w:r>
      <w:proofErr w:type="spellEnd"/>
      <w:r w:rsidRPr="00C46160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ул., корп.1, ООО «Семейная лавка»)</w:t>
      </w:r>
      <w:r w:rsidR="00CA70EA" w:rsidRPr="00C46160">
        <w:rPr>
          <w:rFonts w:ascii="Times New Roman" w:hAnsi="Times New Roman" w:cs="Times New Roman"/>
          <w:iCs/>
          <w:sz w:val="28"/>
          <w:szCs w:val="28"/>
          <w:lang w:eastAsia="ru-RU"/>
        </w:rPr>
        <w:t>;</w:t>
      </w:r>
    </w:p>
    <w:p w:rsidR="00F10401" w:rsidRPr="00C46160" w:rsidRDefault="00F10401" w:rsidP="00E62A2E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6160">
        <w:rPr>
          <w:rFonts w:ascii="Times New Roman" w:hAnsi="Times New Roman" w:cs="Times New Roman"/>
          <w:sz w:val="28"/>
          <w:szCs w:val="28"/>
        </w:rPr>
        <w:t xml:space="preserve">- согласование установки ограждающих устройств на придомовых территориях многоквартирных домов. (по адресам: г. Москва, ул. Элеваторная, д. 10, корп. 1 и ул. </w:t>
      </w:r>
      <w:proofErr w:type="spellStart"/>
      <w:r w:rsidRPr="00C46160">
        <w:rPr>
          <w:rFonts w:ascii="Times New Roman" w:hAnsi="Times New Roman" w:cs="Times New Roman"/>
          <w:sz w:val="28"/>
          <w:szCs w:val="28"/>
        </w:rPr>
        <w:t>Касимовская</w:t>
      </w:r>
      <w:proofErr w:type="spellEnd"/>
      <w:r w:rsidRPr="00C46160">
        <w:rPr>
          <w:rFonts w:ascii="Times New Roman" w:hAnsi="Times New Roman" w:cs="Times New Roman"/>
          <w:sz w:val="28"/>
          <w:szCs w:val="28"/>
        </w:rPr>
        <w:t>, д. 41)</w:t>
      </w:r>
      <w:r w:rsidR="00CA70EA" w:rsidRPr="00C46160">
        <w:rPr>
          <w:rFonts w:ascii="Times New Roman" w:hAnsi="Times New Roman" w:cs="Times New Roman"/>
          <w:sz w:val="28"/>
          <w:szCs w:val="28"/>
        </w:rPr>
        <w:t>;</w:t>
      </w:r>
    </w:p>
    <w:p w:rsidR="00F10401" w:rsidRPr="00C46160" w:rsidRDefault="00F10401" w:rsidP="00E62A2E">
      <w:pPr>
        <w:pStyle w:val="a6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46160">
        <w:rPr>
          <w:rFonts w:ascii="Times New Roman" w:hAnsi="Times New Roman" w:cs="Times New Roman"/>
          <w:bCs/>
          <w:sz w:val="28"/>
          <w:szCs w:val="28"/>
        </w:rPr>
        <w:t>- о проведении дополнительных мероприятий по социально-экономическому развитию района Бирюлево Восточное города Москвы.</w:t>
      </w:r>
    </w:p>
    <w:p w:rsidR="00F10401" w:rsidRPr="00C46160" w:rsidRDefault="00F10401" w:rsidP="00E62A2E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46160">
        <w:rPr>
          <w:rFonts w:ascii="Times New Roman" w:hAnsi="Times New Roman" w:cs="Times New Roman"/>
          <w:color w:val="0070C0"/>
          <w:sz w:val="28"/>
          <w:szCs w:val="28"/>
          <w:lang w:eastAsia="ru-RU"/>
        </w:rPr>
        <w:t xml:space="preserve">- </w:t>
      </w:r>
      <w:r w:rsidRPr="00C46160">
        <w:rPr>
          <w:rFonts w:ascii="Times New Roman" w:hAnsi="Times New Roman" w:cs="Times New Roman"/>
          <w:sz w:val="28"/>
          <w:szCs w:val="28"/>
          <w:lang w:eastAsia="ru-RU"/>
        </w:rPr>
        <w:t xml:space="preserve">О </w:t>
      </w:r>
      <w:r w:rsidRPr="00C46160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согласовании проекта адресного перечня </w:t>
      </w:r>
      <w:r w:rsidRPr="00C46160">
        <w:rPr>
          <w:rFonts w:ascii="Times New Roman" w:eastAsia="Calibri" w:hAnsi="Times New Roman" w:cs="Times New Roman"/>
          <w:sz w:val="28"/>
          <w:szCs w:val="28"/>
        </w:rPr>
        <w:t xml:space="preserve">многоквартирных домов, подлежащих включению в краткосрочный план реализации в 2030-2032 годах региональной программы капитального ремонта общего имущества в многоквартирных домах на территории города Москвы, расположенных на территории </w:t>
      </w:r>
      <w:r w:rsidRPr="00C46160">
        <w:rPr>
          <w:rFonts w:ascii="Times New Roman" w:hAnsi="Times New Roman" w:cs="Times New Roman"/>
          <w:sz w:val="28"/>
          <w:szCs w:val="28"/>
          <w:lang w:eastAsia="ru-RU"/>
        </w:rPr>
        <w:t>муниципального округа Бирюлево Восточное</w:t>
      </w:r>
      <w:r w:rsidRPr="00C46160">
        <w:rPr>
          <w:rFonts w:ascii="Times New Roman" w:eastAsia="Calibri" w:hAnsi="Times New Roman" w:cs="Times New Roman"/>
          <w:sz w:val="28"/>
          <w:szCs w:val="28"/>
        </w:rPr>
        <w:t xml:space="preserve"> и в 2033-2035 годах</w:t>
      </w:r>
      <w:r w:rsidR="00CA70EA" w:rsidRPr="00C46160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70684" w:rsidRDefault="00F10401" w:rsidP="00E62A2E">
      <w:pPr>
        <w:pStyle w:val="a6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C46160">
        <w:rPr>
          <w:rFonts w:ascii="Times New Roman" w:hAnsi="Times New Roman" w:cs="Times New Roman"/>
          <w:sz w:val="28"/>
          <w:szCs w:val="28"/>
          <w:lang w:eastAsia="ru-RU"/>
        </w:rPr>
        <w:t xml:space="preserve">- Об участии депутатов Совета депутатов муниципального округа Бирюлево Восточное </w:t>
      </w:r>
      <w:r w:rsidRPr="00C46160">
        <w:rPr>
          <w:rFonts w:ascii="Times New Roman" w:eastAsia="Calibri" w:hAnsi="Times New Roman" w:cs="Times New Roman"/>
          <w:sz w:val="28"/>
          <w:szCs w:val="28"/>
          <w:lang w:eastAsia="ru-RU"/>
        </w:rPr>
        <w:t>в городе Москве</w:t>
      </w:r>
      <w:r w:rsidRPr="00C46160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 </w:t>
      </w:r>
      <w:r w:rsidRPr="00C46160">
        <w:rPr>
          <w:rFonts w:ascii="Times New Roman" w:hAnsi="Times New Roman" w:cs="Times New Roman"/>
          <w:sz w:val="28"/>
          <w:szCs w:val="28"/>
          <w:lang w:eastAsia="ru-RU"/>
        </w:rPr>
        <w:t xml:space="preserve">в работе комиссий, </w:t>
      </w:r>
      <w:r w:rsidRPr="00C46160">
        <w:rPr>
          <w:rFonts w:ascii="Times New Roman" w:hAnsi="Times New Roman" w:cs="Times New Roman"/>
          <w:sz w:val="28"/>
          <w:szCs w:val="28"/>
        </w:rPr>
        <w:t>осуществляющих открытие работ и приемку оказанных услуг и (или) выполненных работ по капитальному ремонту общего имущества в многоквартирных домах</w:t>
      </w:r>
      <w:r w:rsidRPr="00C46160">
        <w:rPr>
          <w:rFonts w:ascii="Times New Roman" w:hAnsi="Times New Roman" w:cs="Times New Roman"/>
          <w:bCs/>
          <w:sz w:val="28"/>
          <w:szCs w:val="28"/>
          <w:lang w:eastAsia="ru-RU"/>
        </w:rPr>
        <w:t>, проведение которого обеспечивает Фонд капитального ремонта многоквартирных домов города Москвы</w:t>
      </w:r>
      <w:r w:rsidR="00CA70EA" w:rsidRPr="00C46160">
        <w:rPr>
          <w:rFonts w:ascii="Times New Roman" w:hAnsi="Times New Roman" w:cs="Times New Roman"/>
          <w:bCs/>
          <w:sz w:val="28"/>
          <w:szCs w:val="28"/>
          <w:lang w:eastAsia="ru-RU"/>
        </w:rPr>
        <w:t>.</w:t>
      </w:r>
    </w:p>
    <w:p w:rsidR="00E62A2E" w:rsidRPr="00C46160" w:rsidRDefault="00E62A2E" w:rsidP="00E62A2E">
      <w:pPr>
        <w:pStyle w:val="a6"/>
        <w:jc w:val="both"/>
        <w:rPr>
          <w:rFonts w:ascii="Times New Roman" w:eastAsia="Calibri" w:hAnsi="Times New Roman" w:cs="Times New Roman"/>
          <w:iCs/>
          <w:sz w:val="28"/>
          <w:szCs w:val="28"/>
          <w:lang w:eastAsia="ru-RU"/>
        </w:rPr>
      </w:pPr>
      <w:r w:rsidRPr="00C46160">
        <w:rPr>
          <w:rFonts w:ascii="Times New Roman" w:hAnsi="Times New Roman" w:cs="Times New Roman"/>
          <w:sz w:val="28"/>
          <w:szCs w:val="28"/>
        </w:rPr>
        <w:lastRenderedPageBreak/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>Ежемесячно, каждый третий вторник месяца вела личный прием граждан по вопросам местного значения.</w:t>
      </w:r>
    </w:p>
    <w:p w:rsidR="00AC62BB" w:rsidRPr="00C46160" w:rsidRDefault="00AC62BB" w:rsidP="00E62A2E">
      <w:pPr>
        <w:pStyle w:val="a6"/>
        <w:ind w:firstLine="708"/>
        <w:jc w:val="both"/>
        <w:rPr>
          <w:rFonts w:ascii="Times New Roman" w:eastAsia="Trebuchet MS" w:hAnsi="Times New Roman" w:cs="Times New Roman"/>
          <w:iCs/>
          <w:sz w:val="28"/>
          <w:szCs w:val="28"/>
          <w:lang w:eastAsia="ru-RU"/>
        </w:rPr>
      </w:pPr>
      <w:r w:rsidRPr="00C46160">
        <w:rPr>
          <w:rFonts w:ascii="Times New Roman" w:eastAsia="Trebuchet MS" w:hAnsi="Times New Roman" w:cs="Times New Roman"/>
          <w:iCs/>
          <w:sz w:val="28"/>
          <w:szCs w:val="28"/>
          <w:lang w:eastAsia="ru-RU"/>
        </w:rPr>
        <w:t xml:space="preserve">Во исполнение требований Федерального закона от 02.05.2006 № 59-ФЗ </w:t>
      </w:r>
      <w:r w:rsidRPr="00C46160">
        <w:rPr>
          <w:rFonts w:ascii="Times New Roman" w:eastAsia="Trebuchet MS" w:hAnsi="Times New Roman" w:cs="Times New Roman"/>
          <w:iCs/>
          <w:sz w:val="28"/>
          <w:szCs w:val="28"/>
        </w:rPr>
        <w:t>«О Порядке рассмотрения обращений граждан Российской Федерации</w:t>
      </w:r>
      <w:r w:rsidRPr="00C46160">
        <w:rPr>
          <w:rFonts w:ascii="Times New Roman" w:eastAsia="Trebuchet MS" w:hAnsi="Times New Roman" w:cs="Times New Roman"/>
          <w:iCs/>
          <w:sz w:val="28"/>
          <w:szCs w:val="28"/>
          <w:lang w:eastAsia="ru-RU"/>
        </w:rPr>
        <w:t xml:space="preserve">» рассмотрено </w:t>
      </w:r>
      <w:r w:rsidR="00F10401" w:rsidRPr="00C46160">
        <w:rPr>
          <w:rFonts w:ascii="Times New Roman" w:eastAsia="Trebuchet MS" w:hAnsi="Times New Roman" w:cs="Times New Roman"/>
          <w:iCs/>
          <w:sz w:val="28"/>
          <w:szCs w:val="28"/>
        </w:rPr>
        <w:t>13</w:t>
      </w:r>
      <w:r w:rsidRPr="00C46160">
        <w:rPr>
          <w:rFonts w:ascii="Times New Roman" w:eastAsia="Trebuchet MS" w:hAnsi="Times New Roman" w:cs="Times New Roman"/>
          <w:iCs/>
          <w:sz w:val="28"/>
          <w:szCs w:val="28"/>
        </w:rPr>
        <w:t xml:space="preserve"> </w:t>
      </w:r>
      <w:r w:rsidR="00F10401" w:rsidRPr="00C46160">
        <w:rPr>
          <w:rFonts w:ascii="Times New Roman" w:eastAsia="Trebuchet MS" w:hAnsi="Times New Roman" w:cs="Times New Roman"/>
          <w:iCs/>
          <w:sz w:val="28"/>
          <w:szCs w:val="28"/>
        </w:rPr>
        <w:t xml:space="preserve">письменных </w:t>
      </w:r>
      <w:r w:rsidRPr="00C46160">
        <w:rPr>
          <w:rFonts w:ascii="Times New Roman" w:eastAsia="Trebuchet MS" w:hAnsi="Times New Roman" w:cs="Times New Roman"/>
          <w:iCs/>
          <w:sz w:val="28"/>
          <w:szCs w:val="28"/>
        </w:rPr>
        <w:t xml:space="preserve">обращений граждан, поступившие в </w:t>
      </w:r>
      <w:r w:rsidR="00B70684" w:rsidRPr="00C46160">
        <w:rPr>
          <w:rFonts w:ascii="Times New Roman" w:eastAsia="Trebuchet MS" w:hAnsi="Times New Roman" w:cs="Times New Roman"/>
          <w:iCs/>
          <w:sz w:val="28"/>
          <w:szCs w:val="28"/>
        </w:rPr>
        <w:t xml:space="preserve">мой адрес. </w:t>
      </w:r>
      <w:r w:rsidRPr="00C46160">
        <w:rPr>
          <w:rFonts w:ascii="Times New Roman" w:eastAsia="Trebuchet MS" w:hAnsi="Times New Roman" w:cs="Times New Roman"/>
          <w:iCs/>
          <w:sz w:val="28"/>
          <w:szCs w:val="28"/>
          <w:lang w:eastAsia="ru-RU"/>
        </w:rPr>
        <w:t>По результатам рассмотрения были направлены обращения в управу района и ГБУ «</w:t>
      </w:r>
      <w:proofErr w:type="spellStart"/>
      <w:r w:rsidRPr="00C46160">
        <w:rPr>
          <w:rFonts w:ascii="Times New Roman" w:eastAsia="Trebuchet MS" w:hAnsi="Times New Roman" w:cs="Times New Roman"/>
          <w:iCs/>
          <w:sz w:val="28"/>
          <w:szCs w:val="28"/>
          <w:lang w:eastAsia="ru-RU"/>
        </w:rPr>
        <w:t>Жилищник</w:t>
      </w:r>
      <w:proofErr w:type="spellEnd"/>
      <w:r w:rsidRPr="00C46160">
        <w:rPr>
          <w:rFonts w:ascii="Times New Roman" w:eastAsia="Trebuchet MS" w:hAnsi="Times New Roman" w:cs="Times New Roman"/>
          <w:iCs/>
          <w:sz w:val="28"/>
          <w:szCs w:val="28"/>
          <w:lang w:eastAsia="ru-RU"/>
        </w:rPr>
        <w:t xml:space="preserve"> района Бирюлево Восточное». Обращения были рассмотрены с участием жителей и представителей управы района ГБУ </w:t>
      </w:r>
      <w:proofErr w:type="spellStart"/>
      <w:r w:rsidRPr="00C46160">
        <w:rPr>
          <w:rFonts w:ascii="Times New Roman" w:eastAsia="Trebuchet MS" w:hAnsi="Times New Roman" w:cs="Times New Roman"/>
          <w:iCs/>
          <w:sz w:val="28"/>
          <w:szCs w:val="28"/>
          <w:lang w:eastAsia="ru-RU"/>
        </w:rPr>
        <w:t>Жилищник</w:t>
      </w:r>
      <w:proofErr w:type="spellEnd"/>
      <w:r w:rsidRPr="00C46160">
        <w:rPr>
          <w:rFonts w:ascii="Times New Roman" w:eastAsia="Trebuchet MS" w:hAnsi="Times New Roman" w:cs="Times New Roman"/>
          <w:iCs/>
          <w:sz w:val="28"/>
          <w:szCs w:val="28"/>
          <w:lang w:eastAsia="ru-RU"/>
        </w:rPr>
        <w:t>.</w:t>
      </w:r>
    </w:p>
    <w:p w:rsidR="00C40405" w:rsidRDefault="00966A65" w:rsidP="00C46160">
      <w:pPr>
        <w:pStyle w:val="a6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6160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C40405">
        <w:rPr>
          <w:rFonts w:ascii="Times New Roman" w:eastAsia="Calibri" w:hAnsi="Times New Roman" w:cs="Times New Roman"/>
          <w:sz w:val="28"/>
          <w:szCs w:val="28"/>
          <w:lang w:eastAsia="ru-RU"/>
        </w:rPr>
        <w:t>Личное участие:</w:t>
      </w:r>
    </w:p>
    <w:p w:rsidR="00296046" w:rsidRPr="00C46160" w:rsidRDefault="00B06FA0" w:rsidP="00C40405">
      <w:pPr>
        <w:pStyle w:val="a6"/>
        <w:ind w:firstLine="708"/>
        <w:jc w:val="both"/>
        <w:rPr>
          <w:rFonts w:ascii="Times New Roman" w:eastAsia="Trebuchet MS" w:hAnsi="Times New Roman" w:cs="Times New Roman"/>
          <w:iCs/>
          <w:sz w:val="28"/>
          <w:szCs w:val="28"/>
          <w:lang w:eastAsia="ru-RU"/>
        </w:rPr>
      </w:pPr>
      <w:r w:rsidRPr="00C46160">
        <w:rPr>
          <w:rFonts w:ascii="Times New Roman" w:eastAsia="Trebuchet MS" w:hAnsi="Times New Roman" w:cs="Times New Roman"/>
          <w:iCs/>
          <w:sz w:val="28"/>
          <w:szCs w:val="28"/>
          <w:lang w:eastAsia="ru-RU"/>
        </w:rPr>
        <w:t xml:space="preserve">- </w:t>
      </w:r>
      <w:proofErr w:type="gramStart"/>
      <w:r w:rsidR="00C40405">
        <w:rPr>
          <w:rFonts w:ascii="Times New Roman" w:eastAsia="Trebuchet MS" w:hAnsi="Times New Roman" w:cs="Times New Roman"/>
          <w:iCs/>
          <w:sz w:val="28"/>
          <w:szCs w:val="28"/>
          <w:lang w:eastAsia="ru-RU"/>
        </w:rPr>
        <w:t xml:space="preserve">в </w:t>
      </w:r>
      <w:r w:rsidR="00296046" w:rsidRPr="00C46160">
        <w:rPr>
          <w:rFonts w:ascii="Times New Roman" w:eastAsia="Trebuchet MS" w:hAnsi="Times New Roman" w:cs="Times New Roman"/>
          <w:iCs/>
          <w:sz w:val="28"/>
          <w:szCs w:val="28"/>
          <w:lang w:eastAsia="ru-RU"/>
        </w:rPr>
        <w:t>мероприятиях</w:t>
      </w:r>
      <w:proofErr w:type="gramEnd"/>
      <w:r w:rsidR="00296046" w:rsidRPr="00C46160">
        <w:rPr>
          <w:rFonts w:ascii="Times New Roman" w:eastAsia="Trebuchet MS" w:hAnsi="Times New Roman" w:cs="Times New Roman"/>
          <w:iCs/>
          <w:sz w:val="28"/>
          <w:szCs w:val="28"/>
          <w:lang w:eastAsia="ru-RU"/>
        </w:rPr>
        <w:t xml:space="preserve"> проводимых аппаратом Совета депутатов муниципального округа</w:t>
      </w:r>
      <w:r w:rsidR="00C40405">
        <w:rPr>
          <w:rFonts w:ascii="Times New Roman" w:eastAsia="Trebuchet MS" w:hAnsi="Times New Roman" w:cs="Times New Roman"/>
          <w:iCs/>
          <w:sz w:val="28"/>
          <w:szCs w:val="28"/>
          <w:lang w:eastAsia="ru-RU"/>
        </w:rPr>
        <w:t xml:space="preserve"> Бирюлево Восточное</w:t>
      </w:r>
      <w:r w:rsidR="00296046" w:rsidRPr="00C46160">
        <w:rPr>
          <w:rFonts w:ascii="Times New Roman" w:eastAsia="Trebuchet MS" w:hAnsi="Times New Roman" w:cs="Times New Roman"/>
          <w:iCs/>
          <w:sz w:val="28"/>
          <w:szCs w:val="28"/>
          <w:lang w:eastAsia="ru-RU"/>
        </w:rPr>
        <w:t xml:space="preserve"> – «Проводы зимы», «Встреча весны», «Фронтовики, наденьте ордена!», «Осень в Бирюлево», День муниципального окру</w:t>
      </w:r>
      <w:r w:rsidR="000E3F0A" w:rsidRPr="00C46160">
        <w:rPr>
          <w:rFonts w:ascii="Times New Roman" w:eastAsia="Trebuchet MS" w:hAnsi="Times New Roman" w:cs="Times New Roman"/>
          <w:iCs/>
          <w:sz w:val="28"/>
          <w:szCs w:val="28"/>
          <w:lang w:eastAsia="ru-RU"/>
        </w:rPr>
        <w:t>га», «В городском саду играет…», Вахты памяти;</w:t>
      </w:r>
      <w:r w:rsidR="001E348A" w:rsidRPr="00C46160">
        <w:rPr>
          <w:rFonts w:ascii="Times New Roman" w:eastAsia="Trebuchet MS" w:hAnsi="Times New Roman" w:cs="Times New Roman"/>
          <w:iCs/>
          <w:sz w:val="28"/>
          <w:szCs w:val="28"/>
          <w:lang w:eastAsia="ru-RU"/>
        </w:rPr>
        <w:t xml:space="preserve"> </w:t>
      </w:r>
    </w:p>
    <w:p w:rsidR="00F10401" w:rsidRPr="00C46160" w:rsidRDefault="00296046" w:rsidP="00C40405">
      <w:pPr>
        <w:pStyle w:val="a6"/>
        <w:ind w:firstLine="708"/>
        <w:jc w:val="both"/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C46160">
        <w:rPr>
          <w:rFonts w:ascii="Times New Roman" w:eastAsia="Trebuchet MS" w:hAnsi="Times New Roman" w:cs="Times New Roman"/>
          <w:iCs/>
          <w:sz w:val="28"/>
          <w:szCs w:val="28"/>
          <w:lang w:eastAsia="ru-RU"/>
        </w:rPr>
        <w:t xml:space="preserve">- в </w:t>
      </w:r>
      <w:r w:rsidR="00AC62BB" w:rsidRPr="00C46160">
        <w:rPr>
          <w:rFonts w:ascii="Times New Roman" w:eastAsia="Trebuchet MS" w:hAnsi="Times New Roman" w:cs="Times New Roman"/>
          <w:iCs/>
          <w:sz w:val="28"/>
          <w:szCs w:val="28"/>
          <w:lang w:eastAsia="ru-RU"/>
        </w:rPr>
        <w:t xml:space="preserve">мероприятиях проводимых общественной организацией </w:t>
      </w:r>
      <w:r w:rsidR="00AC62BB" w:rsidRPr="00C46160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Совета ветеранов войны, труда, Вооружённых сил и правоохранительных органов – отчетно-перевыборное </w:t>
      </w:r>
      <w:r w:rsidR="00A91D1D" w:rsidRPr="00C46160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собрание, заседание</w:t>
      </w:r>
      <w:r w:rsidR="002D402F" w:rsidRPr="00C46160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Пленума СВ, </w:t>
      </w:r>
      <w:r w:rsidR="001E348A" w:rsidRPr="00C46160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Годовщина вывода войск из Афганистана, поздравление ветеранов ВОВ</w:t>
      </w:r>
      <w:r w:rsidR="00B70684" w:rsidRPr="00C46160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.</w:t>
      </w:r>
    </w:p>
    <w:p w:rsidR="00A91D1D" w:rsidRPr="00C46160" w:rsidRDefault="00AC62BB" w:rsidP="00C40405">
      <w:pPr>
        <w:pStyle w:val="a6"/>
        <w:ind w:firstLine="708"/>
        <w:jc w:val="both"/>
        <w:rPr>
          <w:rFonts w:ascii="Times New Roman" w:eastAsia="Trebuchet MS" w:hAnsi="Times New Roman" w:cs="Times New Roman"/>
          <w:iCs/>
          <w:sz w:val="28"/>
          <w:szCs w:val="28"/>
          <w:lang w:eastAsia="ru-RU"/>
        </w:rPr>
      </w:pPr>
      <w:r w:rsidRPr="00C46160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Организовала и провела цикл информационно-просветительских лекций для общественных советников и активных жителей района – </w:t>
      </w:r>
      <w:r w:rsidR="004500A4" w:rsidRPr="00C46160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«</w:t>
      </w:r>
      <w:r w:rsidR="002D402F" w:rsidRPr="00C46160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Оказании</w:t>
      </w:r>
      <w:r w:rsidR="004500A4" w:rsidRPr="00C46160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первой помощи»</w:t>
      </w:r>
      <w:r w:rsidR="00A91D1D" w:rsidRPr="00C46160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4500A4" w:rsidRPr="00C46160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-</w:t>
      </w:r>
      <w:r w:rsidR="00A91D1D" w:rsidRPr="00C46160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2D402F" w:rsidRPr="00C46160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«Новые тренды </w:t>
      </w:r>
      <w:r w:rsidR="00586931" w:rsidRPr="00C46160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в профилактике хронических заболеваний</w:t>
      </w:r>
      <w:r w:rsidR="002D402F" w:rsidRPr="00C46160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» </w:t>
      </w:r>
      <w:r w:rsidR="00A91D1D" w:rsidRPr="00C46160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в рамках проекта </w:t>
      </w:r>
      <w:r w:rsidR="00DC0919" w:rsidRPr="00C46160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«Лето в </w:t>
      </w:r>
      <w:r w:rsidR="00A91D1D" w:rsidRPr="00C46160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городе» - </w:t>
      </w:r>
      <w:r w:rsidR="00B70684" w:rsidRPr="00C46160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проводились</w:t>
      </w:r>
      <w:r w:rsidR="00A91D1D" w:rsidRPr="00C46160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встречи с юными жителями района. </w:t>
      </w:r>
    </w:p>
    <w:p w:rsidR="00AF190C" w:rsidRPr="00C46160" w:rsidRDefault="00AF190C" w:rsidP="00C46160">
      <w:pPr>
        <w:pStyle w:val="a6"/>
        <w:jc w:val="both"/>
        <w:rPr>
          <w:rFonts w:ascii="Times New Roman" w:eastAsia="Trebuchet MS" w:hAnsi="Times New Roman" w:cs="Times New Roman"/>
          <w:iCs/>
          <w:sz w:val="28"/>
          <w:szCs w:val="28"/>
          <w:lang w:eastAsia="ru-RU"/>
        </w:rPr>
      </w:pPr>
    </w:p>
    <w:p w:rsidR="00DB50FF" w:rsidRPr="00C40405" w:rsidRDefault="00C40405" w:rsidP="00C40405">
      <w:pPr>
        <w:pStyle w:val="a6"/>
        <w:jc w:val="right"/>
        <w:rPr>
          <w:rFonts w:eastAsia="Trebuchet MS"/>
          <w:b/>
          <w:iCs/>
          <w:lang w:eastAsia="ru-RU"/>
        </w:rPr>
      </w:pPr>
      <w:r w:rsidRPr="00C40405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А.П. 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Ан</w:t>
      </w:r>
      <w:r w:rsidRPr="00C40405">
        <w:rPr>
          <w:rFonts w:ascii="Times New Roman" w:hAnsi="Times New Roman" w:cs="Times New Roman"/>
          <w:b/>
          <w:sz w:val="28"/>
          <w:szCs w:val="28"/>
          <w:lang w:eastAsia="ru-RU"/>
        </w:rPr>
        <w:t>тонова</w:t>
      </w:r>
    </w:p>
    <w:sectPr w:rsidR="00DB50FF" w:rsidRPr="00C40405" w:rsidSect="00F255B1">
      <w:footerReference w:type="default" r:id="rId7"/>
      <w:pgSz w:w="11906" w:h="16838"/>
      <w:pgMar w:top="964" w:right="851" w:bottom="79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3F86" w:rsidRDefault="00693F86">
      <w:pPr>
        <w:spacing w:after="0" w:line="240" w:lineRule="auto"/>
      </w:pPr>
      <w:r>
        <w:separator/>
      </w:r>
    </w:p>
  </w:endnote>
  <w:endnote w:type="continuationSeparator" w:id="0">
    <w:p w:rsidR="00693F86" w:rsidRDefault="00693F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28038171"/>
      <w:docPartObj>
        <w:docPartGallery w:val="Page Numbers (Bottom of Page)"/>
        <w:docPartUnique/>
      </w:docPartObj>
    </w:sdtPr>
    <w:sdtEndPr/>
    <w:sdtContent>
      <w:p w:rsidR="0058557F" w:rsidRDefault="00E010C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6015">
          <w:rPr>
            <w:noProof/>
          </w:rPr>
          <w:t>3</w:t>
        </w:r>
        <w:r>
          <w:fldChar w:fldCharType="end"/>
        </w:r>
      </w:p>
    </w:sdtContent>
  </w:sdt>
  <w:p w:rsidR="0058557F" w:rsidRDefault="00693F86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3F86" w:rsidRDefault="00693F86">
      <w:pPr>
        <w:spacing w:after="0" w:line="240" w:lineRule="auto"/>
      </w:pPr>
      <w:r>
        <w:separator/>
      </w:r>
    </w:p>
  </w:footnote>
  <w:footnote w:type="continuationSeparator" w:id="0">
    <w:p w:rsidR="00693F86" w:rsidRDefault="00693F8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0C4"/>
    <w:rsid w:val="00003D9F"/>
    <w:rsid w:val="000C03A3"/>
    <w:rsid w:val="000E3F0A"/>
    <w:rsid w:val="000E6015"/>
    <w:rsid w:val="000F3412"/>
    <w:rsid w:val="00166EB6"/>
    <w:rsid w:val="00182322"/>
    <w:rsid w:val="001953CF"/>
    <w:rsid w:val="001B4AA1"/>
    <w:rsid w:val="001C63BA"/>
    <w:rsid w:val="001E348A"/>
    <w:rsid w:val="0023496A"/>
    <w:rsid w:val="00296046"/>
    <w:rsid w:val="002D402F"/>
    <w:rsid w:val="00320F18"/>
    <w:rsid w:val="003B0AEB"/>
    <w:rsid w:val="00436433"/>
    <w:rsid w:val="004500A4"/>
    <w:rsid w:val="004B7A78"/>
    <w:rsid w:val="004D7700"/>
    <w:rsid w:val="005836B2"/>
    <w:rsid w:val="00586931"/>
    <w:rsid w:val="0062778B"/>
    <w:rsid w:val="00693F86"/>
    <w:rsid w:val="00827354"/>
    <w:rsid w:val="00855E18"/>
    <w:rsid w:val="008629B9"/>
    <w:rsid w:val="00966A65"/>
    <w:rsid w:val="009A5E3E"/>
    <w:rsid w:val="009D02E3"/>
    <w:rsid w:val="009F46DA"/>
    <w:rsid w:val="00A91D1D"/>
    <w:rsid w:val="00AC62BB"/>
    <w:rsid w:val="00AF190C"/>
    <w:rsid w:val="00B059B2"/>
    <w:rsid w:val="00B06FA0"/>
    <w:rsid w:val="00B46A79"/>
    <w:rsid w:val="00B6654C"/>
    <w:rsid w:val="00B70684"/>
    <w:rsid w:val="00B731D7"/>
    <w:rsid w:val="00B91603"/>
    <w:rsid w:val="00C40405"/>
    <w:rsid w:val="00C46160"/>
    <w:rsid w:val="00CA70EA"/>
    <w:rsid w:val="00D20193"/>
    <w:rsid w:val="00D56C35"/>
    <w:rsid w:val="00DB50FF"/>
    <w:rsid w:val="00DC0919"/>
    <w:rsid w:val="00E010C4"/>
    <w:rsid w:val="00E01758"/>
    <w:rsid w:val="00E02206"/>
    <w:rsid w:val="00E368FA"/>
    <w:rsid w:val="00E452D9"/>
    <w:rsid w:val="00E62A2E"/>
    <w:rsid w:val="00ED7961"/>
    <w:rsid w:val="00EE5EFF"/>
    <w:rsid w:val="00EE6F45"/>
    <w:rsid w:val="00F10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AC9F69-AD46-43D0-8F47-B26E77EA4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10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E010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E010C4"/>
  </w:style>
  <w:style w:type="character" w:styleId="a5">
    <w:name w:val="Strong"/>
    <w:basedOn w:val="a0"/>
    <w:uiPriority w:val="22"/>
    <w:qFormat/>
    <w:rsid w:val="00AC62BB"/>
    <w:rPr>
      <w:b/>
      <w:bCs/>
    </w:rPr>
  </w:style>
  <w:style w:type="paragraph" w:styleId="a6">
    <w:name w:val="No Spacing"/>
    <w:uiPriority w:val="1"/>
    <w:qFormat/>
    <w:rsid w:val="00C46160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0E60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E60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365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EEE3D2-5FA1-4CC8-8628-3DB73B3B0B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960</Words>
  <Characters>5478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2025-03-27T12:10:00Z</cp:lastPrinted>
  <dcterms:created xsi:type="dcterms:W3CDTF">2025-03-25T08:56:00Z</dcterms:created>
  <dcterms:modified xsi:type="dcterms:W3CDTF">2025-03-27T12:11:00Z</dcterms:modified>
</cp:coreProperties>
</file>